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AA" w:rsidRPr="005D06AB" w:rsidRDefault="00A144AA" w:rsidP="00A144AA">
      <w:pPr>
        <w:pStyle w:val="Kop1"/>
        <w:rPr>
          <w:rFonts w:ascii="FlandersArtSans-Regular" w:hAnsi="FlandersArtSans-Regular"/>
        </w:rPr>
      </w:pPr>
      <w:r w:rsidRPr="005D06AB">
        <w:rPr>
          <w:rFonts w:ascii="FlandersArtSans-Regular" w:hAnsi="FlandersArtSans-Regular"/>
        </w:rPr>
        <w:t>Rekenformules</w:t>
      </w:r>
      <w:r>
        <w:rPr>
          <w:rFonts w:ascii="FlandersArtSans-Regular" w:hAnsi="FlandersArtSans-Regular"/>
        </w:rPr>
        <w:t xml:space="preserve"> energiebesparende investeringen DKO</w:t>
      </w:r>
      <w:bookmarkStart w:id="0" w:name="_GoBack"/>
      <w:bookmarkEnd w:id="0"/>
    </w:p>
    <w:p w:rsidR="00A144AA" w:rsidRDefault="00A144AA" w:rsidP="00A144AA">
      <w:pPr>
        <w:rPr>
          <w:rFonts w:eastAsia="Times New Roman" w:cstheme="majorBidi"/>
          <w:b/>
          <w:bCs/>
          <w:sz w:val="24"/>
          <w:szCs w:val="26"/>
        </w:rPr>
      </w:pPr>
    </w:p>
    <w:p w:rsidR="00A144AA" w:rsidRPr="005D06AB" w:rsidRDefault="00A144AA" w:rsidP="00A144AA">
      <w:pPr>
        <w:pStyle w:val="Kop3"/>
        <w:rPr>
          <w:rFonts w:ascii="FlandersArtSans-Regular" w:hAnsi="FlandersArtSans-Regular"/>
          <w:i/>
          <w:color w:val="2E74B5" w:themeColor="accent1" w:themeShade="BF"/>
          <w:szCs w:val="26"/>
        </w:rPr>
      </w:pPr>
      <w:r w:rsidRPr="005D06AB">
        <w:rPr>
          <w:rFonts w:ascii="FlandersArtSans-Regular" w:hAnsi="FlandersArtSans-Regular"/>
          <w:i/>
          <w:color w:val="2E74B5" w:themeColor="accent1" w:themeShade="BF"/>
          <w:szCs w:val="26"/>
        </w:rPr>
        <w:t>Isolatiewerken</w:t>
      </w:r>
    </w:p>
    <w:p w:rsidR="00A144AA" w:rsidRPr="00387BC5" w:rsidRDefault="00A144AA" w:rsidP="00A144AA"/>
    <w:p w:rsidR="00A144AA" w:rsidRDefault="00A144AA" w:rsidP="00A144AA">
      <w:pPr>
        <w:rPr>
          <w:rFonts w:eastAsia="Times New Roman" w:cs="Times New Roman"/>
        </w:rPr>
      </w:pPr>
      <w:r w:rsidRPr="001902A5">
        <w:rPr>
          <w:rFonts w:eastAsia="Times New Roman" w:cs="Times New Roman"/>
        </w:rPr>
        <w:t xml:space="preserve">De </w:t>
      </w:r>
      <w:r>
        <w:rPr>
          <w:rFonts w:eastAsia="Times New Roman" w:cs="Times New Roman"/>
        </w:rPr>
        <w:t>CO2 reductie</w:t>
      </w:r>
      <w:r w:rsidRPr="001902A5">
        <w:rPr>
          <w:rFonts w:eastAsia="Times New Roman" w:cs="Times New Roman"/>
        </w:rPr>
        <w:t xml:space="preserve"> voor vloer, gevel, dak en zoldervloerisolatie wordt gegeven door:</w:t>
      </w:r>
    </w:p>
    <w:p w:rsidR="00A144AA" w:rsidRPr="001902A5" w:rsidRDefault="00A144AA" w:rsidP="00A144AA">
      <w:pPr>
        <w:rPr>
          <w:rFonts w:eastAsia="Times New Roman" w:cs="Times New Roman"/>
        </w:rPr>
      </w:pPr>
    </w:p>
    <w:p w:rsidR="00A144AA" w:rsidRPr="0046634A" w:rsidRDefault="00A144AA" w:rsidP="00A14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Calibri" w:cs="Times New Roman"/>
          <w:lang w:val="en-US"/>
        </w:rPr>
      </w:pPr>
      <m:oMath>
        <m:r>
          <m:rPr>
            <m:nor/>
          </m:rPr>
          <w:rPr>
            <w:rFonts w:ascii="Cambria Math" w:eastAsia="Calibri" w:cs="Times New Roman"/>
            <w:lang w:val="en-US"/>
          </w:rPr>
          <m:t>CO2 reductie</m:t>
        </m:r>
        <m:r>
          <m:rPr>
            <m:nor/>
          </m:rPr>
          <w:rPr>
            <w:rFonts w:eastAsia="Calibri" w:cs="Times New Roman"/>
            <w:lang w:val="en-US"/>
          </w:rPr>
          <m:t xml:space="preserve"> =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cs="Times New Roman"/>
              </w:rPr>
              <m:t>f</m:t>
            </m:r>
          </m:e>
          <m:sub>
            <m:r>
              <w:rPr>
                <w:rFonts w:ascii="Cambria Math" w:eastAsia="Calibri" w:cs="Times New Roman"/>
              </w:rPr>
              <m:t>CO</m:t>
            </m:r>
            <m:r>
              <w:rPr>
                <w:rFonts w:ascii="Cambria Math" w:eastAsia="Calibri" w:cs="Times New Roman"/>
                <w:lang w:val="en-US"/>
              </w:rPr>
              <m:t>2</m:t>
            </m:r>
          </m:sub>
        </m:sSub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naryPr>
              <m:sub>
                <m:r>
                  <w:rPr>
                    <w:rFonts w:ascii="Cambria Math" w:eastAsia="Calibri" w:hAnsi="Cambria Math" w:cs="Times New Roman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 xml:space="preserve">  (</m:t>
                    </m:r>
                    <m:r>
                      <w:rPr>
                        <w:rFonts w:ascii="Cambria Math" w:eastAsia="Calibri" w:hAnsi="Cambria Math" w:cs="Times New Roman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voor</m:t>
                    </m:r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,</m:t>
                    </m:r>
                    <m:r>
                      <w:rPr>
                        <w:rFonts w:ascii="Cambria Math" w:eastAsia="Calibri" w:hAnsi="Cambria Math" w:cs="Times New Roman"/>
                      </w:rPr>
                      <m:t>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na</m:t>
                    </m:r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,</m:t>
                    </m:r>
                    <m:r>
                      <w:rPr>
                        <w:rFonts w:ascii="Cambria Math" w:eastAsia="Calibri" w:hAnsi="Cambria Math" w:cs="Times New Roman"/>
                      </w:rPr>
                      <m:t>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lang w:val="en-US"/>
                  </w:rPr>
                  <m:t>)∙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eastAsia="Calibri" w:hAnsi="Cambria Math" w:cs="Times New Roman"/>
                <w:lang w:val="en-US"/>
              </w:rPr>
              <m:t>∙</m:t>
            </m:r>
            <m:r>
              <w:rPr>
                <w:rFonts w:ascii="Cambria Math" w:eastAsia="Calibri" w:hAnsi="Cambria Math" w:cs="Times New Roman"/>
              </w:rPr>
              <m:t>grd</m:t>
            </m:r>
            <m:r>
              <w:rPr>
                <w:rFonts w:ascii="Cambria Math" w:eastAsia="Calibri" w:hAnsi="Cambria Math" w:cs="Times New Roman"/>
                <w:lang w:val="en-US"/>
              </w:rPr>
              <m:t>∙24</m:t>
            </m:r>
          </m:num>
          <m:den>
            <m:r>
              <w:rPr>
                <w:rFonts w:ascii="Cambria Math" w:eastAsia="Calibri" w:hAnsi="Cambria Math" w:cs="Times New Roman"/>
                <w:lang w:val="en-US"/>
              </w:rPr>
              <m:t>1000∙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lang w:val="en-GB" w:eastAsia="fr-FR"/>
              </w:rPr>
              <m:t>η</m:t>
            </m:r>
          </m:den>
        </m:f>
      </m:oMath>
      <w:r w:rsidRPr="0046634A">
        <w:rPr>
          <w:rFonts w:eastAsia="Calibri" w:cs="Times New Roman"/>
          <w:lang w:val="en-US"/>
        </w:rPr>
        <w:tab/>
      </w:r>
      <w:r w:rsidRPr="0046634A">
        <w:rPr>
          <w:rFonts w:eastAsia="Calibri" w:cs="Times New Roman"/>
          <w:lang w:val="en-US"/>
        </w:rPr>
        <w:tab/>
      </w:r>
      <w:r w:rsidRPr="0046634A">
        <w:rPr>
          <w:rFonts w:eastAsia="Calibri" w:cs="Times New Roman"/>
          <w:lang w:val="en-US"/>
        </w:rPr>
        <w:tab/>
      </w:r>
      <w:r w:rsidRPr="0046634A">
        <w:rPr>
          <w:rFonts w:eastAsia="Calibri" w:cs="Times New Roman"/>
          <w:lang w:val="en-US"/>
        </w:rPr>
        <w:tab/>
        <w:t>[kg CO2/jaar]</w:t>
      </w:r>
    </w:p>
    <w:p w:rsidR="00A144AA" w:rsidRPr="0046634A" w:rsidRDefault="00A144AA" w:rsidP="00A144AA">
      <w:pPr>
        <w:rPr>
          <w:rFonts w:eastAsia="Calibri" w:cs="Times New Roman"/>
          <w:lang w:val="en-US"/>
        </w:rPr>
      </w:pPr>
    </w:p>
    <w:p w:rsidR="00A144AA" w:rsidRPr="001902A5" w:rsidRDefault="00A144AA" w:rsidP="00A144AA">
      <w:pPr>
        <w:rPr>
          <w:rFonts w:eastAsia="Calibri" w:cs="Times New Roman"/>
        </w:rPr>
      </w:pPr>
      <w:r w:rsidRPr="001902A5">
        <w:rPr>
          <w:rFonts w:eastAsia="Calibri" w:cs="Times New Roman"/>
        </w:rPr>
        <w:t>Met:</w:t>
      </w:r>
    </w:p>
    <w:p w:rsidR="00A144AA" w:rsidRPr="001902A5" w:rsidRDefault="00A144AA" w:rsidP="00A144AA">
      <w:pPr>
        <w:ind w:left="705" w:hanging="705"/>
        <w:rPr>
          <w:rFonts w:eastAsia="Calibri" w:cs="Times New Roman"/>
        </w:rPr>
      </w:pPr>
      <w:r>
        <w:rPr>
          <w:rFonts w:eastAsia="Calibri" w:cs="Times New Roman"/>
        </w:rPr>
        <w:t>f</w:t>
      </w:r>
      <w:r>
        <w:rPr>
          <w:rFonts w:eastAsia="Calibri" w:cs="Times New Roman"/>
          <w:vertAlign w:val="subscript"/>
        </w:rPr>
        <w:t>CO2</w:t>
      </w:r>
      <w:r w:rsidRPr="001902A5">
        <w:rPr>
          <w:rFonts w:eastAsia="Calibri" w:cs="Times New Roman"/>
          <w:vertAlign w:val="subscript"/>
        </w:rPr>
        <w:tab/>
      </w:r>
      <w:r w:rsidRPr="001902A5">
        <w:rPr>
          <w:rFonts w:eastAsia="Calibri" w:cs="Times New Roman"/>
        </w:rPr>
        <w:t xml:space="preserve">de omrekenfactor </w:t>
      </w:r>
      <w:r>
        <w:rPr>
          <w:rFonts w:eastAsia="Calibri" w:cs="Times New Roman"/>
        </w:rPr>
        <w:t>voor de bepaling van de CO</w:t>
      </w:r>
      <w:r w:rsidRPr="001949AC">
        <w:rPr>
          <w:rFonts w:eastAsia="Calibri" w:cs="Times New Roman"/>
          <w:vertAlign w:val="subscript"/>
        </w:rPr>
        <w:t>2</w:t>
      </w:r>
      <w:r>
        <w:rPr>
          <w:rFonts w:eastAsia="Calibri" w:cs="Times New Roman"/>
        </w:rPr>
        <w:t>-reductie, zoals bepaald in tabel 9 (-);</w:t>
      </w:r>
    </w:p>
    <w:p w:rsidR="00A144AA" w:rsidRPr="001902A5" w:rsidRDefault="00A144AA" w:rsidP="00A144AA">
      <w:pPr>
        <w:ind w:left="705" w:hanging="705"/>
        <w:rPr>
          <w:rFonts w:eastAsia="Calibri" w:cs="Times New Roman"/>
        </w:rPr>
      </w:pPr>
      <w:r w:rsidRPr="001902A5">
        <w:rPr>
          <w:rFonts w:eastAsia="Calibri" w:cs="Times New Roman"/>
        </w:rPr>
        <w:t>U</w:t>
      </w:r>
      <w:r w:rsidRPr="001902A5">
        <w:rPr>
          <w:rFonts w:eastAsia="Calibri" w:cs="Times New Roman"/>
          <w:vertAlign w:val="subscript"/>
        </w:rPr>
        <w:t>voor,i</w:t>
      </w:r>
      <w:r w:rsidRPr="001902A5">
        <w:rPr>
          <w:rFonts w:eastAsia="Calibri" w:cs="Times New Roman"/>
        </w:rPr>
        <w:tab/>
        <w:t>de U-waarde van het oorspronkelijke gebouwschilelement i, zoals hieronder bepaald</w:t>
      </w:r>
      <w:r>
        <w:rPr>
          <w:rFonts w:eastAsia="Calibri" w:cs="Times New Roman"/>
        </w:rPr>
        <w:t xml:space="preserve"> (tabel 1 of tabel 2)</w:t>
      </w:r>
      <w:r w:rsidRPr="001902A5">
        <w:rPr>
          <w:rFonts w:eastAsia="Calibri" w:cs="Times New Roman"/>
        </w:rPr>
        <w:t>, in W/m²K;</w:t>
      </w:r>
    </w:p>
    <w:p w:rsidR="00A144AA" w:rsidRPr="001902A5" w:rsidRDefault="00A144AA" w:rsidP="00A144AA">
      <w:pPr>
        <w:rPr>
          <w:rFonts w:eastAsia="Calibri" w:cs="Times New Roman"/>
        </w:rPr>
      </w:pPr>
      <w:r w:rsidRPr="001902A5">
        <w:rPr>
          <w:rFonts w:eastAsia="Calibri" w:cs="Times New Roman"/>
        </w:rPr>
        <w:t>U</w:t>
      </w:r>
      <w:r w:rsidRPr="001902A5">
        <w:rPr>
          <w:rFonts w:eastAsia="Calibri" w:cs="Times New Roman"/>
          <w:vertAlign w:val="subscript"/>
        </w:rPr>
        <w:t>na,i</w:t>
      </w:r>
      <w:r w:rsidRPr="001902A5">
        <w:rPr>
          <w:rFonts w:eastAsia="Calibri" w:cs="Times New Roman"/>
        </w:rPr>
        <w:tab/>
        <w:t xml:space="preserve">de U-waarde van het nieuwe gebouwschilelement i, in W/m²K; </w:t>
      </w:r>
    </w:p>
    <w:p w:rsidR="00A144AA" w:rsidRPr="001902A5" w:rsidRDefault="00A144AA" w:rsidP="00A144AA">
      <w:pPr>
        <w:rPr>
          <w:rFonts w:eastAsia="Calibri" w:cs="Times New Roman"/>
        </w:rPr>
      </w:pPr>
      <w:r w:rsidRPr="001902A5">
        <w:rPr>
          <w:rFonts w:eastAsia="Calibri" w:cs="Times New Roman"/>
        </w:rPr>
        <w:t>A</w:t>
      </w:r>
      <w:r w:rsidRPr="001902A5">
        <w:rPr>
          <w:rFonts w:eastAsia="Calibri" w:cs="Times New Roman"/>
          <w:vertAlign w:val="subscript"/>
        </w:rPr>
        <w:t>i</w:t>
      </w:r>
      <w:r w:rsidRPr="001902A5">
        <w:rPr>
          <w:rFonts w:eastAsia="Calibri" w:cs="Times New Roman"/>
        </w:rPr>
        <w:tab/>
        <w:t>de oppervlakte van gebouwschilelement i, in m²;</w:t>
      </w:r>
    </w:p>
    <w:p w:rsidR="00A144AA" w:rsidRPr="001902A5" w:rsidRDefault="00A144AA" w:rsidP="00A144AA">
      <w:pPr>
        <w:rPr>
          <w:rFonts w:eastAsia="Calibri" w:cs="Times New Roman"/>
        </w:rPr>
      </w:pPr>
      <w:r w:rsidRPr="001902A5">
        <w:rPr>
          <w:rFonts w:eastAsia="Calibri" w:cs="Times New Roman"/>
        </w:rPr>
        <w:t>grd</w:t>
      </w:r>
      <w:r w:rsidRPr="001902A5">
        <w:rPr>
          <w:rFonts w:eastAsia="Calibri" w:cs="Times New Roman"/>
        </w:rPr>
        <w:tab/>
        <w:t>aantal graaddagen, gelijk aan 2301, in K;</w:t>
      </w:r>
    </w:p>
    <w:p w:rsidR="00A144AA" w:rsidRPr="001902A5" w:rsidRDefault="00A144AA" w:rsidP="00A144AA">
      <w:pPr>
        <w:rPr>
          <w:rFonts w:eastAsia="Calibri" w:cs="Times New Roman"/>
        </w:rPr>
      </w:pPr>
      <w:r w:rsidRPr="001902A5">
        <w:rPr>
          <w:rFonts w:eastAsia="Calibri" w:cs="Times New Roman"/>
        </w:rPr>
        <w:t>24</w:t>
      </w:r>
      <w:r w:rsidRPr="001902A5">
        <w:rPr>
          <w:rFonts w:eastAsia="Calibri" w:cs="Times New Roman"/>
        </w:rPr>
        <w:tab/>
        <w:t>aantal uur per etmaal, in h;</w:t>
      </w:r>
    </w:p>
    <w:p w:rsidR="00A144AA" w:rsidRPr="001902A5" w:rsidRDefault="00A144AA" w:rsidP="00A144AA">
      <w:pPr>
        <w:rPr>
          <w:rFonts w:eastAsia="Calibri" w:cs="Times New Roman"/>
        </w:rPr>
      </w:pPr>
      <w:r w:rsidRPr="001902A5">
        <w:rPr>
          <w:rFonts w:eastAsia="Calibri" w:cs="Times New Roman"/>
          <w:lang w:val="fr-FR" w:eastAsia="nl-NL"/>
        </w:rPr>
        <w:t>η</w:t>
      </w:r>
      <w:r w:rsidRPr="001902A5">
        <w:rPr>
          <w:rFonts w:eastAsia="Calibri" w:cs="Times New Roman"/>
          <w:vertAlign w:val="subscript"/>
          <w:lang w:val="fr-FR" w:eastAsia="nl-NL"/>
        </w:rPr>
        <w:t xml:space="preserve">   </w:t>
      </w:r>
      <w:r w:rsidRPr="001902A5">
        <w:rPr>
          <w:rFonts w:eastAsia="Calibri" w:cs="Times New Roman"/>
          <w:vertAlign w:val="subscript"/>
          <w:lang w:val="fr-FR" w:eastAsia="nl-NL"/>
        </w:rPr>
        <w:tab/>
      </w:r>
      <w:r w:rsidRPr="001902A5">
        <w:rPr>
          <w:rFonts w:eastAsia="Calibri" w:cs="Times New Roman"/>
          <w:lang w:val="fr-FR" w:eastAsia="nl-NL"/>
        </w:rPr>
        <w:t>het rendement van de verwarmingsinstallatie, gelijk aan 0.7  (-)</w:t>
      </w:r>
    </w:p>
    <w:p w:rsidR="00A144AA" w:rsidRDefault="00A144AA" w:rsidP="00A144AA">
      <w:pPr>
        <w:rPr>
          <w:rFonts w:eastAsia="Calibri" w:cs="Times New Roman"/>
        </w:rPr>
      </w:pPr>
    </w:p>
    <w:p w:rsidR="00A144AA" w:rsidRPr="001902A5" w:rsidRDefault="00A144AA" w:rsidP="00A144AA">
      <w:pPr>
        <w:rPr>
          <w:rFonts w:eastAsia="Calibri" w:cs="Times New Roman"/>
        </w:rPr>
      </w:pPr>
      <w:r w:rsidRPr="001902A5">
        <w:rPr>
          <w:rFonts w:eastAsia="Calibri" w:cs="Times New Roman"/>
        </w:rPr>
        <w:t>De U-waarde van de oorspronkelijke gebouwschilelementen is afhankelijk van:</w:t>
      </w:r>
    </w:p>
    <w:p w:rsidR="00A144AA" w:rsidRPr="001902A5" w:rsidRDefault="00A144AA" w:rsidP="00A144AA">
      <w:pPr>
        <w:numPr>
          <w:ilvl w:val="0"/>
          <w:numId w:val="1"/>
        </w:numPr>
        <w:contextualSpacing/>
        <w:rPr>
          <w:rFonts w:eastAsia="Calibri" w:cs="Times New Roman"/>
        </w:rPr>
      </w:pPr>
      <w:r w:rsidRPr="001902A5">
        <w:rPr>
          <w:rFonts w:eastAsia="Calibri" w:cs="Times New Roman"/>
        </w:rPr>
        <w:t>Type gebouwschilelement (vloer, gevel, hellend dak, plat dak, zoldervloer)</w:t>
      </w:r>
    </w:p>
    <w:p w:rsidR="00A144AA" w:rsidRPr="001902A5" w:rsidRDefault="00A144AA" w:rsidP="00A144AA">
      <w:pPr>
        <w:numPr>
          <w:ilvl w:val="0"/>
          <w:numId w:val="1"/>
        </w:numPr>
        <w:contextualSpacing/>
        <w:rPr>
          <w:rFonts w:eastAsia="Calibri" w:cs="Times New Roman"/>
        </w:rPr>
      </w:pPr>
      <w:r w:rsidRPr="001902A5">
        <w:rPr>
          <w:rFonts w:eastAsia="Calibri" w:cs="Times New Roman"/>
        </w:rPr>
        <w:t>Bouw/verbouwjaar</w:t>
      </w:r>
    </w:p>
    <w:p w:rsidR="00A144AA" w:rsidRPr="001902A5" w:rsidRDefault="00A144AA" w:rsidP="00A144AA">
      <w:pPr>
        <w:numPr>
          <w:ilvl w:val="0"/>
          <w:numId w:val="1"/>
        </w:numPr>
        <w:contextualSpacing/>
        <w:rPr>
          <w:rFonts w:eastAsia="Calibri" w:cs="Times New Roman"/>
        </w:rPr>
      </w:pPr>
      <w:r w:rsidRPr="001902A5">
        <w:rPr>
          <w:rFonts w:eastAsia="Calibri" w:cs="Times New Roman"/>
        </w:rPr>
        <w:t>Aanwezigheid van isolatie</w:t>
      </w:r>
    </w:p>
    <w:p w:rsidR="00A144AA" w:rsidRDefault="00A144AA" w:rsidP="00A144AA">
      <w:pPr>
        <w:rPr>
          <w:rFonts w:eastAsia="Calibri" w:cs="Times New Roman"/>
        </w:rPr>
      </w:pPr>
    </w:p>
    <w:p w:rsidR="00A144AA" w:rsidRPr="001902A5" w:rsidRDefault="00A144AA" w:rsidP="00A144AA">
      <w:pPr>
        <w:rPr>
          <w:rFonts w:eastAsia="Calibri" w:cs="Times New Roman"/>
        </w:rPr>
      </w:pPr>
      <w:r w:rsidRPr="001902A5">
        <w:rPr>
          <w:rFonts w:eastAsia="Calibri" w:cs="Times New Roman"/>
        </w:rPr>
        <w:t>en wordt gegeven in onderstaande tabellen:</w:t>
      </w:r>
      <w:r w:rsidRPr="001902A5">
        <w:rPr>
          <w:rFonts w:eastAsia="Calibri" w:cs="Times New Roman"/>
        </w:rPr>
        <w:fldChar w:fldCharType="begin"/>
      </w:r>
      <w:r w:rsidRPr="001902A5">
        <w:rPr>
          <w:rFonts w:eastAsia="Calibri" w:cs="Times New Roman"/>
        </w:rPr>
        <w:instrText xml:space="preserve"> LINK Excel.Sheet.12 "https://vlaamsenergiebedrijf-my.sharepoint.com/personal/wouter_vanautgaerden_vlaamsenergiebedrijf_eu/Documents/Scholen/parameters%20scholen.xlsx" "U-waarden!R8K8:R13K13" \a \f 4 \h </w:instrText>
      </w:r>
      <w:r>
        <w:rPr>
          <w:rFonts w:eastAsia="Calibri" w:cs="Times New Roman"/>
        </w:rPr>
        <w:instrText xml:space="preserve"> \* MERGEFORMAT </w:instrText>
      </w:r>
      <w:r w:rsidRPr="001902A5">
        <w:rPr>
          <w:rFonts w:eastAsia="Calibri" w:cs="Times New Roman"/>
        </w:rPr>
        <w:fldChar w:fldCharType="separate"/>
      </w:r>
    </w:p>
    <w:tbl>
      <w:tblPr>
        <w:tblW w:w="785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275"/>
        <w:gridCol w:w="1276"/>
        <w:gridCol w:w="1418"/>
        <w:gridCol w:w="1133"/>
        <w:gridCol w:w="1276"/>
      </w:tblGrid>
      <w:tr w:rsidR="00A144AA" w:rsidRPr="001902A5" w:rsidTr="00ED75DC">
        <w:trPr>
          <w:trHeight w:val="345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A144AA" w:rsidRPr="001902A5" w:rsidRDefault="00A144AA" w:rsidP="00ED75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BE"/>
              </w:rPr>
            </w:pPr>
            <w:r w:rsidRPr="001902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BE"/>
              </w:rPr>
              <w:t>Bouwjaar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A144AA" w:rsidRPr="001902A5" w:rsidRDefault="00A144AA" w:rsidP="00ED75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BE"/>
              </w:rPr>
            </w:pPr>
            <w:r w:rsidRPr="001902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BE"/>
              </w:rPr>
              <w:t>U_voor (W/m²K)</w:t>
            </w:r>
          </w:p>
        </w:tc>
      </w:tr>
      <w:tr w:rsidR="00A144AA" w:rsidRPr="001902A5" w:rsidTr="00ED75DC">
        <w:trPr>
          <w:trHeight w:val="585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AA" w:rsidRPr="001902A5" w:rsidRDefault="00A144AA" w:rsidP="00ED75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A144AA" w:rsidRPr="001902A5" w:rsidRDefault="00A144AA" w:rsidP="00ED75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BE"/>
              </w:rPr>
            </w:pPr>
            <w:r w:rsidRPr="001902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BE"/>
              </w:rPr>
              <w:t>Vloeren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A144AA" w:rsidRPr="001902A5" w:rsidRDefault="00A144AA" w:rsidP="00ED75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BE"/>
              </w:rPr>
            </w:pPr>
            <w:r w:rsidRPr="001902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BE"/>
              </w:rPr>
              <w:t>Gevels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A144AA" w:rsidRPr="001902A5" w:rsidRDefault="00A144AA" w:rsidP="00ED75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BE"/>
              </w:rPr>
            </w:pPr>
            <w:r w:rsidRPr="001902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BE"/>
              </w:rPr>
              <w:t>Hellend dak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A144AA" w:rsidRPr="001902A5" w:rsidRDefault="00A144AA" w:rsidP="00ED75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BE"/>
              </w:rPr>
            </w:pPr>
            <w:r w:rsidRPr="001902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BE"/>
              </w:rPr>
              <w:t>Plat dak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A144AA" w:rsidRPr="001902A5" w:rsidRDefault="00A144AA" w:rsidP="00ED75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BE"/>
              </w:rPr>
            </w:pPr>
            <w:r w:rsidRPr="001902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BE"/>
              </w:rPr>
              <w:t>Zoldervloer</w:t>
            </w:r>
          </w:p>
        </w:tc>
      </w:tr>
      <w:tr w:rsidR="00A144AA" w:rsidRPr="001902A5" w:rsidTr="00ED75DC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AA" w:rsidRPr="001902A5" w:rsidRDefault="00A144AA" w:rsidP="00ED75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nl-BE"/>
              </w:rPr>
            </w:pPr>
            <w:r w:rsidRPr="001902A5">
              <w:rPr>
                <w:rFonts w:ascii="Times New Roman" w:eastAsia="Times New Roman" w:hAnsi="Times New Roman" w:cs="Times New Roman"/>
                <w:color w:val="000000"/>
                <w:lang w:val="nl-NL" w:eastAsia="nl-BE"/>
              </w:rPr>
              <w:t>-1970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2,86</w:t>
            </w:r>
          </w:p>
        </w:tc>
      </w:tr>
      <w:tr w:rsidR="00A144AA" w:rsidRPr="001902A5" w:rsidTr="00ED75DC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AA" w:rsidRPr="001902A5" w:rsidRDefault="00A144AA" w:rsidP="00ED75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nl-BE"/>
              </w:rPr>
            </w:pPr>
            <w:r w:rsidRPr="001902A5">
              <w:rPr>
                <w:rFonts w:ascii="Times New Roman" w:eastAsia="Times New Roman" w:hAnsi="Times New Roman" w:cs="Times New Roman"/>
                <w:color w:val="000000"/>
                <w:lang w:val="nl-NL" w:eastAsia="nl-BE"/>
              </w:rPr>
              <w:t>1971-1985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1,15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1,27</w:t>
            </w:r>
          </w:p>
        </w:tc>
      </w:tr>
      <w:tr w:rsidR="00A144AA" w:rsidRPr="001902A5" w:rsidTr="00ED75DC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AA" w:rsidRPr="001902A5" w:rsidRDefault="00A144AA" w:rsidP="00ED75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nl-BE"/>
              </w:rPr>
            </w:pPr>
            <w:r w:rsidRPr="001902A5">
              <w:rPr>
                <w:rFonts w:ascii="Times New Roman" w:eastAsia="Times New Roman" w:hAnsi="Times New Roman" w:cs="Times New Roman"/>
                <w:color w:val="000000"/>
                <w:lang w:val="nl-NL" w:eastAsia="nl-BE"/>
              </w:rPr>
              <w:t>1986-1995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0,76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0,81</w:t>
            </w:r>
          </w:p>
        </w:tc>
      </w:tr>
      <w:tr w:rsidR="00A144AA" w:rsidRPr="001902A5" w:rsidTr="00ED75DC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AA" w:rsidRPr="001902A5" w:rsidRDefault="00A144AA" w:rsidP="00ED75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nl-BE"/>
              </w:rPr>
            </w:pPr>
            <w:r w:rsidRPr="001902A5">
              <w:rPr>
                <w:rFonts w:ascii="Times New Roman" w:eastAsia="Times New Roman" w:hAnsi="Times New Roman" w:cs="Times New Roman"/>
                <w:color w:val="000000"/>
                <w:lang w:val="nl-NL" w:eastAsia="nl-BE"/>
              </w:rPr>
              <w:t>1996-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0,51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0,81</w:t>
            </w:r>
          </w:p>
        </w:tc>
      </w:tr>
    </w:tbl>
    <w:p w:rsidR="00A144AA" w:rsidRPr="001902A5" w:rsidRDefault="00A144AA" w:rsidP="00A144AA">
      <w:pPr>
        <w:rPr>
          <w:rFonts w:eastAsia="Calibri" w:cs="Times New Roman"/>
        </w:rPr>
      </w:pPr>
      <w:r w:rsidRPr="001902A5">
        <w:rPr>
          <w:rFonts w:eastAsia="Calibri" w:cs="Times New Roman"/>
        </w:rPr>
        <w:fldChar w:fldCharType="end"/>
      </w:r>
      <w:r w:rsidRPr="001902A5">
        <w:rPr>
          <w:rFonts w:eastAsia="Calibri" w:cs="Times New Roman"/>
        </w:rPr>
        <w:t>Tabel 1: U</w:t>
      </w:r>
      <w:r w:rsidRPr="001902A5">
        <w:rPr>
          <w:rFonts w:eastAsia="Calibri" w:cs="Times New Roman"/>
          <w:vertAlign w:val="subscript"/>
        </w:rPr>
        <w:t>voor</w:t>
      </w:r>
      <w:r w:rsidRPr="001902A5">
        <w:rPr>
          <w:rFonts w:eastAsia="Calibri" w:cs="Times New Roman"/>
        </w:rPr>
        <w:t xml:space="preserve"> als aanwezigheid isolatie onbekend</w:t>
      </w:r>
    </w:p>
    <w:p w:rsidR="00A144AA" w:rsidRPr="001902A5" w:rsidRDefault="00A144AA" w:rsidP="00A144AA">
      <w:pPr>
        <w:rPr>
          <w:rFonts w:eastAsia="Calibri" w:cs="Times New Roman"/>
        </w:rPr>
      </w:pPr>
      <w:r w:rsidRPr="001902A5">
        <w:rPr>
          <w:rFonts w:eastAsia="Calibri" w:cs="Times New Roman"/>
        </w:rPr>
        <w:lastRenderedPageBreak/>
        <w:fldChar w:fldCharType="begin"/>
      </w:r>
      <w:r w:rsidRPr="001902A5">
        <w:rPr>
          <w:rFonts w:eastAsia="Calibri" w:cs="Times New Roman"/>
        </w:rPr>
        <w:instrText xml:space="preserve"> LINK Excel.Sheet.12 "https://vlaamsenergiebedrijf-my.sharepoint.com/personal/wouter_vanautgaerden_vlaamsenergiebedrijf_eu/Documents/Scholen/parameters%20scholen.xlsx" "U-waarden!R16K8:R21K13" \a \f 4 \h </w:instrText>
      </w:r>
      <w:r>
        <w:rPr>
          <w:rFonts w:eastAsia="Calibri" w:cs="Times New Roman"/>
        </w:rPr>
        <w:instrText xml:space="preserve"> \* MERGEFORMAT </w:instrText>
      </w:r>
      <w:r w:rsidRPr="001902A5">
        <w:rPr>
          <w:rFonts w:eastAsia="Calibri" w:cs="Times New Roman"/>
        </w:rPr>
        <w:fldChar w:fldCharType="separate"/>
      </w:r>
    </w:p>
    <w:tbl>
      <w:tblPr>
        <w:tblW w:w="785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275"/>
        <w:gridCol w:w="1276"/>
        <w:gridCol w:w="1418"/>
        <w:gridCol w:w="1133"/>
        <w:gridCol w:w="1276"/>
      </w:tblGrid>
      <w:tr w:rsidR="00A144AA" w:rsidRPr="001902A5" w:rsidTr="00ED75DC">
        <w:trPr>
          <w:trHeight w:val="345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A144AA" w:rsidRPr="001902A5" w:rsidRDefault="00A144AA" w:rsidP="00ED75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BE"/>
              </w:rPr>
            </w:pPr>
            <w:r w:rsidRPr="001902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BE"/>
              </w:rPr>
              <w:t>Bouwjaar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A144AA" w:rsidRPr="001902A5" w:rsidRDefault="00A144AA" w:rsidP="00ED75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BE"/>
              </w:rPr>
            </w:pPr>
            <w:r w:rsidRPr="001902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BE"/>
              </w:rPr>
              <w:t>U_voor (W/m²K)</w:t>
            </w:r>
          </w:p>
        </w:tc>
      </w:tr>
      <w:tr w:rsidR="00A144AA" w:rsidRPr="001902A5" w:rsidTr="00ED75DC">
        <w:trPr>
          <w:trHeight w:val="585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AA" w:rsidRPr="001902A5" w:rsidRDefault="00A144AA" w:rsidP="00ED75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A144AA" w:rsidRPr="001902A5" w:rsidRDefault="00A144AA" w:rsidP="00ED75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BE"/>
              </w:rPr>
            </w:pPr>
            <w:r w:rsidRPr="001902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BE"/>
              </w:rPr>
              <w:t>Vloeren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A144AA" w:rsidRPr="001902A5" w:rsidRDefault="00A144AA" w:rsidP="00ED75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BE"/>
              </w:rPr>
            </w:pPr>
            <w:r w:rsidRPr="001902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BE"/>
              </w:rPr>
              <w:t>Gevels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A144AA" w:rsidRPr="001902A5" w:rsidRDefault="00A144AA" w:rsidP="00ED75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BE"/>
              </w:rPr>
            </w:pPr>
            <w:r w:rsidRPr="001902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BE"/>
              </w:rPr>
              <w:t>Hellend dak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A144AA" w:rsidRPr="001902A5" w:rsidRDefault="00A144AA" w:rsidP="00ED75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BE"/>
              </w:rPr>
            </w:pPr>
            <w:r w:rsidRPr="001902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BE"/>
              </w:rPr>
              <w:t>Plat dak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A144AA" w:rsidRPr="001902A5" w:rsidRDefault="00A144AA" w:rsidP="00ED75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BE"/>
              </w:rPr>
            </w:pPr>
            <w:r w:rsidRPr="001902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BE"/>
              </w:rPr>
              <w:t>Zoldervloer</w:t>
            </w:r>
          </w:p>
        </w:tc>
      </w:tr>
      <w:tr w:rsidR="00A144AA" w:rsidRPr="001902A5" w:rsidTr="00ED75DC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AA" w:rsidRPr="001902A5" w:rsidRDefault="00A144AA" w:rsidP="00ED75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nl-BE"/>
              </w:rPr>
            </w:pPr>
            <w:r w:rsidRPr="001902A5">
              <w:rPr>
                <w:rFonts w:ascii="Times New Roman" w:eastAsia="Times New Roman" w:hAnsi="Times New Roman" w:cs="Times New Roman"/>
                <w:color w:val="000000"/>
                <w:lang w:val="nl-NL" w:eastAsia="nl-BE"/>
              </w:rPr>
              <w:t>-1970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1,56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1,27</w:t>
            </w:r>
          </w:p>
        </w:tc>
      </w:tr>
      <w:tr w:rsidR="00A144AA" w:rsidRPr="001902A5" w:rsidTr="00ED75DC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AA" w:rsidRPr="001902A5" w:rsidRDefault="00A144AA" w:rsidP="00ED75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nl-BE"/>
              </w:rPr>
            </w:pPr>
            <w:r w:rsidRPr="001902A5">
              <w:rPr>
                <w:rFonts w:ascii="Times New Roman" w:eastAsia="Times New Roman" w:hAnsi="Times New Roman" w:cs="Times New Roman"/>
                <w:color w:val="000000"/>
                <w:lang w:val="nl-NL" w:eastAsia="nl-BE"/>
              </w:rPr>
              <w:t>1971-1985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0,76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0,81</w:t>
            </w:r>
          </w:p>
        </w:tc>
      </w:tr>
      <w:tr w:rsidR="00A144AA" w:rsidRPr="001902A5" w:rsidTr="00ED75DC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AA" w:rsidRPr="001902A5" w:rsidRDefault="00A144AA" w:rsidP="00ED75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nl-BE"/>
              </w:rPr>
            </w:pPr>
            <w:r w:rsidRPr="001902A5">
              <w:rPr>
                <w:rFonts w:ascii="Times New Roman" w:eastAsia="Times New Roman" w:hAnsi="Times New Roman" w:cs="Times New Roman"/>
                <w:color w:val="000000"/>
                <w:lang w:val="nl-NL" w:eastAsia="nl-BE"/>
              </w:rPr>
              <w:t>1986-1995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0,65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0,60</w:t>
            </w:r>
          </w:p>
        </w:tc>
      </w:tr>
      <w:tr w:rsidR="00A144AA" w:rsidRPr="001902A5" w:rsidTr="00ED75DC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AA" w:rsidRPr="001902A5" w:rsidRDefault="00A144AA" w:rsidP="00ED75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nl-BE"/>
              </w:rPr>
            </w:pPr>
            <w:r w:rsidRPr="001902A5">
              <w:rPr>
                <w:rFonts w:ascii="Times New Roman" w:eastAsia="Times New Roman" w:hAnsi="Times New Roman" w:cs="Times New Roman"/>
                <w:color w:val="000000"/>
                <w:lang w:val="nl-NL" w:eastAsia="nl-BE"/>
              </w:rPr>
              <w:t>1996-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0,45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0,60</w:t>
            </w:r>
          </w:p>
        </w:tc>
      </w:tr>
    </w:tbl>
    <w:p w:rsidR="00A144AA" w:rsidRPr="001902A5" w:rsidRDefault="00A144AA" w:rsidP="00A144AA">
      <w:pPr>
        <w:rPr>
          <w:rFonts w:eastAsia="Calibri" w:cs="Times New Roman"/>
        </w:rPr>
      </w:pPr>
      <w:r w:rsidRPr="001902A5">
        <w:rPr>
          <w:rFonts w:eastAsia="Calibri" w:cs="Times New Roman"/>
        </w:rPr>
        <w:fldChar w:fldCharType="end"/>
      </w:r>
      <w:r w:rsidRPr="001902A5">
        <w:rPr>
          <w:rFonts w:eastAsia="Calibri" w:cs="Times New Roman"/>
        </w:rPr>
        <w:t xml:space="preserve"> Tabel 2: U</w:t>
      </w:r>
      <w:r w:rsidRPr="001902A5">
        <w:rPr>
          <w:rFonts w:eastAsia="Calibri" w:cs="Times New Roman"/>
          <w:vertAlign w:val="subscript"/>
        </w:rPr>
        <w:t>voor</w:t>
      </w:r>
      <w:r w:rsidRPr="001902A5">
        <w:rPr>
          <w:rFonts w:eastAsia="Calibri" w:cs="Times New Roman"/>
        </w:rPr>
        <w:t xml:space="preserve"> als isolatie aanwezig is</w:t>
      </w:r>
    </w:p>
    <w:p w:rsidR="00A144AA" w:rsidRDefault="00A144AA" w:rsidP="00A144AA">
      <w:pPr>
        <w:keepNext/>
        <w:keepLines/>
        <w:spacing w:before="40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</w:rPr>
      </w:pPr>
    </w:p>
    <w:p w:rsidR="00A144AA" w:rsidRDefault="00A144AA" w:rsidP="00A144AA">
      <w:pPr>
        <w:keepNext/>
        <w:keepLines/>
        <w:spacing w:before="40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</w:rPr>
      </w:pPr>
    </w:p>
    <w:p w:rsidR="00A144AA" w:rsidRPr="005D06AB" w:rsidRDefault="00A144AA" w:rsidP="00A144AA">
      <w:pPr>
        <w:pStyle w:val="Kop3"/>
        <w:rPr>
          <w:rFonts w:ascii="FlandersArtSans-Regular" w:hAnsi="FlandersArtSans-Regular"/>
          <w:i/>
          <w:color w:val="2E74B5" w:themeColor="accent1" w:themeShade="BF"/>
          <w:szCs w:val="26"/>
        </w:rPr>
      </w:pPr>
      <w:r w:rsidRPr="005D06AB">
        <w:rPr>
          <w:rFonts w:ascii="FlandersArtSans-Regular" w:hAnsi="FlandersArtSans-Regular"/>
          <w:i/>
          <w:color w:val="2E74B5" w:themeColor="accent1" w:themeShade="BF"/>
          <w:szCs w:val="26"/>
        </w:rPr>
        <w:t>Vervanging van glas door hoogrendementsglas of ramen door hoogrendementsramen</w:t>
      </w:r>
    </w:p>
    <w:p w:rsidR="00A144AA" w:rsidRPr="00387BC5" w:rsidRDefault="00A144AA" w:rsidP="00A144AA"/>
    <w:p w:rsidR="00A144AA" w:rsidRDefault="00A144AA" w:rsidP="00A144AA">
      <w:pPr>
        <w:rPr>
          <w:rFonts w:eastAsia="Times New Roman" w:cs="Times New Roman"/>
        </w:rPr>
      </w:pPr>
      <w:r w:rsidRPr="001902A5">
        <w:rPr>
          <w:rFonts w:eastAsia="Times New Roman" w:cs="Times New Roman"/>
        </w:rPr>
        <w:t xml:space="preserve">De </w:t>
      </w:r>
      <w:r>
        <w:rPr>
          <w:rFonts w:eastAsia="Times New Roman" w:cs="Times New Roman"/>
        </w:rPr>
        <w:t>CO2 reductie</w:t>
      </w:r>
      <w:r w:rsidRPr="001902A5">
        <w:rPr>
          <w:rFonts w:eastAsia="Times New Roman" w:cs="Times New Roman"/>
        </w:rPr>
        <w:t xml:space="preserve"> voor vervanging van beglazing of ramen wordt gegeven door:</w:t>
      </w:r>
    </w:p>
    <w:p w:rsidR="00A144AA" w:rsidRPr="001902A5" w:rsidRDefault="00A144AA" w:rsidP="00A144AA">
      <w:pPr>
        <w:rPr>
          <w:rFonts w:eastAsia="Times New Roman" w:cs="Times New Roman"/>
        </w:rPr>
      </w:pPr>
    </w:p>
    <w:p w:rsidR="00A144AA" w:rsidRPr="0046634A" w:rsidRDefault="00A144AA" w:rsidP="00A14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Calibri" w:cs="Times New Roman"/>
          <w:lang w:val="en-US"/>
        </w:rPr>
      </w:pPr>
      <m:oMath>
        <m:r>
          <m:rPr>
            <m:nor/>
          </m:rPr>
          <w:rPr>
            <w:rFonts w:ascii="Cambria Math" w:eastAsia="Calibri" w:cs="Times New Roman"/>
            <w:lang w:val="en-US"/>
          </w:rPr>
          <m:t>CO2 reductie</m:t>
        </m:r>
        <m:r>
          <m:rPr>
            <m:nor/>
          </m:rPr>
          <w:rPr>
            <w:rFonts w:eastAsia="Calibri" w:cs="Times New Roman"/>
            <w:lang w:val="en-US"/>
          </w:rPr>
          <m:t xml:space="preserve"> =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cs="Times New Roman"/>
              </w:rPr>
              <m:t>f</m:t>
            </m:r>
          </m:e>
          <m:sub>
            <m:r>
              <w:rPr>
                <w:rFonts w:ascii="Cambria Math" w:eastAsia="Calibri" w:cs="Times New Roman"/>
              </w:rPr>
              <m:t>CO</m:t>
            </m:r>
            <m:r>
              <w:rPr>
                <w:rFonts w:ascii="Cambria Math" w:eastAsia="Calibri" w:cs="Times New Roman"/>
                <w:lang w:val="en-US"/>
              </w:rPr>
              <m:t>2</m:t>
            </m:r>
          </m:sub>
        </m:sSub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naryPr>
              <m:sub>
                <m:r>
                  <w:rPr>
                    <w:rFonts w:ascii="Cambria Math" w:eastAsia="Calibri" w:hAnsi="Cambria Math" w:cs="Times New Roman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 xml:space="preserve">  (</m:t>
                    </m:r>
                    <m:r>
                      <w:rPr>
                        <w:rFonts w:ascii="Cambria Math" w:eastAsia="Calibri" w:hAnsi="Cambria Math" w:cs="Times New Roman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voor</m:t>
                    </m:r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,</m:t>
                    </m:r>
                    <m:r>
                      <w:rPr>
                        <w:rFonts w:ascii="Cambria Math" w:eastAsia="Calibri" w:hAnsi="Cambria Math" w:cs="Times New Roman"/>
                      </w:rPr>
                      <m:t>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na</m:t>
                    </m:r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,</m:t>
                    </m:r>
                    <m:r>
                      <w:rPr>
                        <w:rFonts w:ascii="Cambria Math" w:eastAsia="Calibri" w:hAnsi="Cambria Math" w:cs="Times New Roman"/>
                      </w:rPr>
                      <m:t>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lang w:val="en-US"/>
                  </w:rPr>
                  <m:t>)∙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eastAsia="Calibri" w:hAnsi="Cambria Math" w:cs="Times New Roman"/>
                <w:lang w:val="en-US"/>
              </w:rPr>
              <m:t>∙</m:t>
            </m:r>
            <m:r>
              <w:rPr>
                <w:rFonts w:ascii="Cambria Math" w:eastAsia="Calibri" w:hAnsi="Cambria Math" w:cs="Times New Roman"/>
              </w:rPr>
              <m:t>grd</m:t>
            </m:r>
            <m:r>
              <w:rPr>
                <w:rFonts w:ascii="Cambria Math" w:eastAsia="Calibri" w:hAnsi="Cambria Math" w:cs="Times New Roman"/>
                <w:lang w:val="en-US"/>
              </w:rPr>
              <m:t>∙24</m:t>
            </m:r>
          </m:num>
          <m:den>
            <m:r>
              <w:rPr>
                <w:rFonts w:ascii="Cambria Math" w:eastAsia="Calibri" w:hAnsi="Cambria Math" w:cs="Times New Roman"/>
                <w:lang w:val="en-US"/>
              </w:rPr>
              <m:t>1000∙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lang w:val="en-GB" w:eastAsia="fr-FR"/>
              </w:rPr>
              <m:t>η</m:t>
            </m:r>
          </m:den>
        </m:f>
      </m:oMath>
      <w:r w:rsidRPr="0046634A">
        <w:rPr>
          <w:rFonts w:eastAsia="Calibri" w:cs="Times New Roman"/>
          <w:lang w:val="en-US"/>
        </w:rPr>
        <w:tab/>
      </w:r>
      <w:r w:rsidRPr="0046634A">
        <w:rPr>
          <w:rFonts w:eastAsia="Calibri" w:cs="Times New Roman"/>
          <w:lang w:val="en-US"/>
        </w:rPr>
        <w:tab/>
      </w:r>
      <w:r w:rsidRPr="0046634A">
        <w:rPr>
          <w:rFonts w:eastAsia="Calibri" w:cs="Times New Roman"/>
          <w:lang w:val="en-US"/>
        </w:rPr>
        <w:tab/>
      </w:r>
      <w:r w:rsidRPr="0046634A">
        <w:rPr>
          <w:rFonts w:eastAsia="Calibri" w:cs="Times New Roman"/>
          <w:lang w:val="en-US"/>
        </w:rPr>
        <w:tab/>
        <w:t>[kg CO2/jaar]</w:t>
      </w:r>
    </w:p>
    <w:p w:rsidR="00A144AA" w:rsidRPr="0046634A" w:rsidRDefault="00A144AA" w:rsidP="00A144AA">
      <w:pPr>
        <w:rPr>
          <w:rFonts w:eastAsia="Calibri" w:cs="Times New Roman"/>
          <w:lang w:val="en-US"/>
        </w:rPr>
      </w:pPr>
    </w:p>
    <w:p w:rsidR="00A144AA" w:rsidRPr="001902A5" w:rsidRDefault="00A144AA" w:rsidP="00A144AA">
      <w:pPr>
        <w:rPr>
          <w:rFonts w:eastAsia="Calibri" w:cs="Times New Roman"/>
        </w:rPr>
      </w:pPr>
      <w:r w:rsidRPr="001902A5">
        <w:rPr>
          <w:rFonts w:eastAsia="Calibri" w:cs="Times New Roman"/>
        </w:rPr>
        <w:t>Met:</w:t>
      </w:r>
    </w:p>
    <w:p w:rsidR="00A144AA" w:rsidRPr="001902A5" w:rsidRDefault="00A144AA" w:rsidP="00A144AA">
      <w:pPr>
        <w:ind w:left="705" w:hanging="705"/>
        <w:rPr>
          <w:rFonts w:eastAsia="Calibri" w:cs="Times New Roman"/>
        </w:rPr>
      </w:pPr>
      <w:r>
        <w:rPr>
          <w:rFonts w:eastAsia="Calibri" w:cs="Times New Roman"/>
        </w:rPr>
        <w:t>f</w:t>
      </w:r>
      <w:r>
        <w:rPr>
          <w:rFonts w:eastAsia="Calibri" w:cs="Times New Roman"/>
          <w:vertAlign w:val="subscript"/>
        </w:rPr>
        <w:t>CO2</w:t>
      </w:r>
      <w:r w:rsidRPr="001902A5">
        <w:rPr>
          <w:rFonts w:eastAsia="Calibri" w:cs="Times New Roman"/>
          <w:vertAlign w:val="subscript"/>
        </w:rPr>
        <w:tab/>
      </w:r>
      <w:r w:rsidRPr="001902A5">
        <w:rPr>
          <w:rFonts w:eastAsia="Calibri" w:cs="Times New Roman"/>
        </w:rPr>
        <w:t xml:space="preserve">de omrekenfactor </w:t>
      </w:r>
      <w:r>
        <w:rPr>
          <w:rFonts w:eastAsia="Calibri" w:cs="Times New Roman"/>
        </w:rPr>
        <w:t>voor de bepaling van de CO</w:t>
      </w:r>
      <w:r w:rsidRPr="002E317D">
        <w:rPr>
          <w:rFonts w:eastAsia="Calibri" w:cs="Times New Roman"/>
          <w:vertAlign w:val="subscript"/>
        </w:rPr>
        <w:t>2</w:t>
      </w:r>
      <w:r>
        <w:rPr>
          <w:rFonts w:eastAsia="Calibri" w:cs="Times New Roman"/>
        </w:rPr>
        <w:t>-reductie, zoals bepaald in tabel 9 (-);</w:t>
      </w:r>
    </w:p>
    <w:p w:rsidR="00A144AA" w:rsidRPr="001902A5" w:rsidRDefault="00A144AA" w:rsidP="00A144AA">
      <w:pPr>
        <w:ind w:left="705" w:hanging="705"/>
        <w:rPr>
          <w:rFonts w:eastAsia="Calibri" w:cs="Times New Roman"/>
        </w:rPr>
      </w:pPr>
      <w:r w:rsidRPr="001902A5">
        <w:rPr>
          <w:rFonts w:eastAsia="Calibri" w:cs="Times New Roman"/>
        </w:rPr>
        <w:t>U</w:t>
      </w:r>
      <w:r w:rsidRPr="001902A5">
        <w:rPr>
          <w:rFonts w:eastAsia="Calibri" w:cs="Times New Roman"/>
          <w:vertAlign w:val="subscript"/>
        </w:rPr>
        <w:t>voor,i</w:t>
      </w:r>
      <w:r w:rsidRPr="001902A5">
        <w:rPr>
          <w:rFonts w:eastAsia="Calibri" w:cs="Times New Roman"/>
        </w:rPr>
        <w:tab/>
        <w:t>de U-waarde van het oorspronkelijke gebouwschilelement i, zoals hieronder bepaald</w:t>
      </w:r>
      <w:r>
        <w:rPr>
          <w:rFonts w:eastAsia="Calibri" w:cs="Times New Roman"/>
        </w:rPr>
        <w:t xml:space="preserve"> (tabel 3 of tabel 4)</w:t>
      </w:r>
      <w:r w:rsidRPr="001902A5">
        <w:rPr>
          <w:rFonts w:eastAsia="Calibri" w:cs="Times New Roman"/>
        </w:rPr>
        <w:t>, in W/m²K;</w:t>
      </w:r>
    </w:p>
    <w:p w:rsidR="00A144AA" w:rsidRPr="001902A5" w:rsidRDefault="00A144AA" w:rsidP="00A144AA">
      <w:pPr>
        <w:rPr>
          <w:rFonts w:eastAsia="Calibri" w:cs="Times New Roman"/>
        </w:rPr>
      </w:pPr>
      <w:r w:rsidRPr="001902A5">
        <w:rPr>
          <w:rFonts w:eastAsia="Calibri" w:cs="Times New Roman"/>
        </w:rPr>
        <w:t>U</w:t>
      </w:r>
      <w:r w:rsidRPr="001902A5">
        <w:rPr>
          <w:rFonts w:eastAsia="Calibri" w:cs="Times New Roman"/>
          <w:vertAlign w:val="subscript"/>
        </w:rPr>
        <w:t>na,i</w:t>
      </w:r>
      <w:r w:rsidRPr="001902A5">
        <w:rPr>
          <w:rFonts w:eastAsia="Calibri" w:cs="Times New Roman"/>
        </w:rPr>
        <w:tab/>
        <w:t xml:space="preserve">de U-waarde van het nieuwe gebouwschilelement i, in W/m²K; </w:t>
      </w:r>
    </w:p>
    <w:p w:rsidR="00A144AA" w:rsidRPr="001902A5" w:rsidRDefault="00A144AA" w:rsidP="00A144AA">
      <w:pPr>
        <w:rPr>
          <w:rFonts w:eastAsia="Calibri" w:cs="Times New Roman"/>
        </w:rPr>
      </w:pPr>
      <w:r w:rsidRPr="001902A5">
        <w:rPr>
          <w:rFonts w:eastAsia="Calibri" w:cs="Times New Roman"/>
        </w:rPr>
        <w:t>A</w:t>
      </w:r>
      <w:r w:rsidRPr="001902A5">
        <w:rPr>
          <w:rFonts w:eastAsia="Calibri" w:cs="Times New Roman"/>
          <w:vertAlign w:val="subscript"/>
        </w:rPr>
        <w:t>i</w:t>
      </w:r>
      <w:r w:rsidRPr="001902A5">
        <w:rPr>
          <w:rFonts w:eastAsia="Calibri" w:cs="Times New Roman"/>
        </w:rPr>
        <w:tab/>
        <w:t>de oppervlakte van gebouwschilelement i, in m²;</w:t>
      </w:r>
    </w:p>
    <w:p w:rsidR="00A144AA" w:rsidRPr="001902A5" w:rsidRDefault="00A144AA" w:rsidP="00A144AA">
      <w:pPr>
        <w:rPr>
          <w:rFonts w:eastAsia="Calibri" w:cs="Times New Roman"/>
        </w:rPr>
      </w:pPr>
      <w:r w:rsidRPr="001902A5">
        <w:rPr>
          <w:rFonts w:eastAsia="Calibri" w:cs="Times New Roman"/>
        </w:rPr>
        <w:t>grd</w:t>
      </w:r>
      <w:r w:rsidRPr="001902A5">
        <w:rPr>
          <w:rFonts w:eastAsia="Calibri" w:cs="Times New Roman"/>
        </w:rPr>
        <w:tab/>
        <w:t>aantal graaddagen, gelijk aan 2301, in K;</w:t>
      </w:r>
    </w:p>
    <w:p w:rsidR="00A144AA" w:rsidRPr="001902A5" w:rsidRDefault="00A144AA" w:rsidP="00A144AA">
      <w:pPr>
        <w:rPr>
          <w:rFonts w:eastAsia="Calibri" w:cs="Times New Roman"/>
        </w:rPr>
      </w:pPr>
      <w:r w:rsidRPr="001902A5">
        <w:rPr>
          <w:rFonts w:eastAsia="Calibri" w:cs="Times New Roman"/>
        </w:rPr>
        <w:t>24</w:t>
      </w:r>
      <w:r w:rsidRPr="001902A5">
        <w:rPr>
          <w:rFonts w:eastAsia="Calibri" w:cs="Times New Roman"/>
        </w:rPr>
        <w:tab/>
        <w:t>aantal uur per etmaal, in h;</w:t>
      </w:r>
    </w:p>
    <w:p w:rsidR="00A144AA" w:rsidRPr="001902A5" w:rsidRDefault="00A144AA" w:rsidP="00A144AA">
      <w:pPr>
        <w:rPr>
          <w:rFonts w:eastAsia="Calibri" w:cs="Times New Roman"/>
          <w:lang w:val="fr-FR" w:eastAsia="nl-NL"/>
        </w:rPr>
      </w:pPr>
      <w:r w:rsidRPr="001902A5">
        <w:rPr>
          <w:rFonts w:eastAsia="Calibri" w:cs="Times New Roman"/>
          <w:lang w:val="fr-FR" w:eastAsia="nl-NL"/>
        </w:rPr>
        <w:t>η</w:t>
      </w:r>
      <w:r w:rsidRPr="001902A5">
        <w:rPr>
          <w:rFonts w:eastAsia="Calibri" w:cs="Times New Roman"/>
          <w:vertAlign w:val="subscript"/>
          <w:lang w:val="fr-FR" w:eastAsia="nl-NL"/>
        </w:rPr>
        <w:t xml:space="preserve">   </w:t>
      </w:r>
      <w:r w:rsidRPr="001902A5">
        <w:rPr>
          <w:rFonts w:eastAsia="Calibri" w:cs="Times New Roman"/>
          <w:vertAlign w:val="subscript"/>
          <w:lang w:val="fr-FR" w:eastAsia="nl-NL"/>
        </w:rPr>
        <w:tab/>
      </w:r>
      <w:r w:rsidRPr="001902A5">
        <w:rPr>
          <w:rFonts w:eastAsia="Calibri" w:cs="Times New Roman"/>
          <w:lang w:val="fr-FR" w:eastAsia="nl-NL"/>
        </w:rPr>
        <w:t>het rendement van de verwarmingsinstallatie, gelijk aan 0.7  (-)</w:t>
      </w:r>
    </w:p>
    <w:p w:rsidR="00A144AA" w:rsidRDefault="00A144AA" w:rsidP="00A144AA">
      <w:pPr>
        <w:rPr>
          <w:rFonts w:eastAsia="Calibri" w:cs="Times New Roman"/>
        </w:rPr>
      </w:pPr>
    </w:p>
    <w:p w:rsidR="00A144AA" w:rsidRPr="001902A5" w:rsidRDefault="00A144AA" w:rsidP="00A144AA">
      <w:pPr>
        <w:rPr>
          <w:rFonts w:eastAsia="Calibri" w:cs="Times New Roman"/>
        </w:rPr>
      </w:pPr>
      <w:r w:rsidRPr="001902A5">
        <w:rPr>
          <w:rFonts w:eastAsia="Calibri" w:cs="Times New Roman"/>
        </w:rPr>
        <w:t>De U-waarde van de oorspronkelijke ramen is afhankelijk van:</w:t>
      </w:r>
    </w:p>
    <w:p w:rsidR="00A144AA" w:rsidRPr="001902A5" w:rsidRDefault="00A144AA" w:rsidP="00A144AA">
      <w:pPr>
        <w:numPr>
          <w:ilvl w:val="0"/>
          <w:numId w:val="1"/>
        </w:numPr>
        <w:contextualSpacing/>
        <w:rPr>
          <w:rFonts w:eastAsia="Calibri" w:cs="Times New Roman"/>
        </w:rPr>
      </w:pPr>
      <w:r w:rsidRPr="001902A5">
        <w:rPr>
          <w:rFonts w:eastAsia="Calibri" w:cs="Times New Roman"/>
        </w:rPr>
        <w:t>Type glas</w:t>
      </w:r>
    </w:p>
    <w:p w:rsidR="00A144AA" w:rsidRPr="001902A5" w:rsidRDefault="00A144AA" w:rsidP="00A144AA">
      <w:pPr>
        <w:numPr>
          <w:ilvl w:val="0"/>
          <w:numId w:val="1"/>
        </w:numPr>
        <w:contextualSpacing/>
        <w:rPr>
          <w:rFonts w:eastAsia="Calibri" w:cs="Times New Roman"/>
        </w:rPr>
      </w:pPr>
      <w:r w:rsidRPr="001902A5">
        <w:rPr>
          <w:rFonts w:eastAsia="Calibri" w:cs="Times New Roman"/>
        </w:rPr>
        <w:t>Type raamprofiel</w:t>
      </w:r>
    </w:p>
    <w:p w:rsidR="00A144AA" w:rsidRPr="001902A5" w:rsidRDefault="00A144AA" w:rsidP="00A144AA">
      <w:pPr>
        <w:numPr>
          <w:ilvl w:val="0"/>
          <w:numId w:val="1"/>
        </w:numPr>
        <w:contextualSpacing/>
        <w:rPr>
          <w:rFonts w:eastAsia="Calibri" w:cs="Times New Roman"/>
        </w:rPr>
      </w:pPr>
      <w:r w:rsidRPr="001902A5">
        <w:rPr>
          <w:rFonts w:eastAsia="Calibri" w:cs="Times New Roman"/>
        </w:rPr>
        <w:t>Bouwjaar</w:t>
      </w:r>
    </w:p>
    <w:p w:rsidR="00A144AA" w:rsidRDefault="00A144AA" w:rsidP="00A144AA">
      <w:pPr>
        <w:rPr>
          <w:rFonts w:eastAsia="Calibri" w:cs="Times New Roman"/>
        </w:rPr>
      </w:pPr>
    </w:p>
    <w:p w:rsidR="00A144AA" w:rsidRDefault="00A144AA" w:rsidP="00A144AA">
      <w:pPr>
        <w:rPr>
          <w:rFonts w:eastAsia="Calibri" w:cs="Times New Roman"/>
        </w:rPr>
      </w:pPr>
      <w:r w:rsidRPr="001902A5">
        <w:rPr>
          <w:rFonts w:eastAsia="Calibri" w:cs="Times New Roman"/>
        </w:rPr>
        <w:t>en wordt gegeven in onderstaande tabel:</w:t>
      </w:r>
    </w:p>
    <w:p w:rsidR="00A144AA" w:rsidRPr="001902A5" w:rsidRDefault="00A144AA" w:rsidP="00A144AA">
      <w:pPr>
        <w:rPr>
          <w:rFonts w:eastAsia="Calibri" w:cs="Times New Roman"/>
        </w:rPr>
      </w:pPr>
      <w:r w:rsidRPr="001902A5">
        <w:rPr>
          <w:rFonts w:eastAsia="Calibri" w:cs="Times New Roman"/>
        </w:rPr>
        <w:lastRenderedPageBreak/>
        <w:fldChar w:fldCharType="begin"/>
      </w:r>
      <w:r w:rsidRPr="001902A5">
        <w:rPr>
          <w:rFonts w:eastAsia="Calibri" w:cs="Times New Roman"/>
        </w:rPr>
        <w:instrText xml:space="preserve"> LINK Excel.Sheet.12 "https://vlaamsenergiebedrijf-my.sharepoint.com/personal/wouter_vanautgaerden_vlaamsenergiebedrijf_eu/Documents/Scholen/parameters%20scholen.xlsx" "U_ramen!R13K1:R23K5" \a \f 4 \h  \* MERGEFORMAT </w:instrText>
      </w:r>
      <w:r w:rsidRPr="001902A5">
        <w:rPr>
          <w:rFonts w:eastAsia="Calibri" w:cs="Times New Roman"/>
        </w:rPr>
        <w:fldChar w:fldCharType="separate"/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8"/>
        <w:gridCol w:w="1398"/>
        <w:gridCol w:w="1107"/>
        <w:gridCol w:w="1998"/>
        <w:gridCol w:w="1998"/>
      </w:tblGrid>
      <w:tr w:rsidR="00A144AA" w:rsidRPr="001902A5" w:rsidTr="00ED75DC">
        <w:trPr>
          <w:trHeight w:val="375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A144AA" w:rsidRPr="001902A5" w:rsidRDefault="00A144AA" w:rsidP="00ED75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BE"/>
              </w:rPr>
            </w:pPr>
            <w:r w:rsidRPr="001902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BE"/>
              </w:rPr>
              <w:t>Uw (W/m2K)</w:t>
            </w:r>
          </w:p>
        </w:tc>
      </w:tr>
      <w:tr w:rsidR="00A144AA" w:rsidRPr="001902A5" w:rsidTr="00ED75DC">
        <w:trPr>
          <w:trHeight w:val="120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AA" w:rsidRPr="001902A5" w:rsidRDefault="00A144AA" w:rsidP="00ED75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nl-BE"/>
              </w:rPr>
            </w:pPr>
            <w:r w:rsidRPr="001902A5">
              <w:rPr>
                <w:rFonts w:ascii="Times New Roman" w:eastAsia="Times New Roman" w:hAnsi="Times New Roman" w:cs="Times New Roman"/>
                <w:color w:val="000000"/>
                <w:lang w:eastAsia="nl-B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AA" w:rsidRPr="001902A5" w:rsidRDefault="00A144AA" w:rsidP="00ED75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nl-BE"/>
              </w:rPr>
            </w:pPr>
            <w:r w:rsidRPr="001902A5">
              <w:rPr>
                <w:rFonts w:ascii="Times New Roman" w:eastAsia="Times New Roman" w:hAnsi="Times New Roman" w:cs="Times New Roman"/>
                <w:color w:val="000000"/>
                <w:lang w:val="nl-NL" w:eastAsia="nl-BE"/>
              </w:rPr>
              <w:t>1. Enkelvoudige beglazing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AA" w:rsidRDefault="00A144AA" w:rsidP="00ED75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BE"/>
              </w:rPr>
            </w:pPr>
            <w:r w:rsidRPr="001902A5">
              <w:rPr>
                <w:rFonts w:ascii="Times New Roman" w:eastAsia="Times New Roman" w:hAnsi="Times New Roman" w:cs="Times New Roman"/>
                <w:color w:val="000000"/>
                <w:lang w:val="nl-NL" w:eastAsia="nl-BE"/>
              </w:rPr>
              <w:t xml:space="preserve">2. </w:t>
            </w:r>
          </w:p>
          <w:p w:rsidR="00A144AA" w:rsidRPr="001902A5" w:rsidRDefault="00A144AA" w:rsidP="00ED75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nl-BE"/>
              </w:rPr>
            </w:pPr>
            <w:r w:rsidRPr="001902A5">
              <w:rPr>
                <w:rFonts w:ascii="Times New Roman" w:eastAsia="Times New Roman" w:hAnsi="Times New Roman" w:cs="Times New Roman"/>
                <w:color w:val="000000"/>
                <w:lang w:val="nl-NL" w:eastAsia="nl-BE"/>
              </w:rPr>
              <w:t>Gewone dubbele beglazing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AA" w:rsidRPr="001902A5" w:rsidRDefault="00A144AA" w:rsidP="00ED75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nl-BE"/>
              </w:rPr>
            </w:pPr>
            <w:r w:rsidRPr="001902A5">
              <w:rPr>
                <w:rFonts w:ascii="Times New Roman" w:eastAsia="Times New Roman" w:hAnsi="Times New Roman" w:cs="Times New Roman"/>
                <w:color w:val="000000"/>
                <w:lang w:val="nl-NL" w:eastAsia="nl-BE"/>
              </w:rPr>
              <w:t>3. Hoogrendementsglas (ver)bouwjaar &lt;2000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AA" w:rsidRPr="001902A5" w:rsidRDefault="00A144AA" w:rsidP="00ED75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nl-BE"/>
              </w:rPr>
            </w:pPr>
            <w:r w:rsidRPr="001902A5">
              <w:rPr>
                <w:rFonts w:ascii="Times New Roman" w:eastAsia="Times New Roman" w:hAnsi="Times New Roman" w:cs="Times New Roman"/>
                <w:color w:val="000000"/>
                <w:lang w:val="nl-NL" w:eastAsia="nl-BE"/>
              </w:rPr>
              <w:t>4. Hoogrendementsglas (ver)bouwjaar ≥2000</w:t>
            </w:r>
          </w:p>
        </w:tc>
      </w:tr>
      <w:tr w:rsidR="00A144AA" w:rsidRPr="001902A5" w:rsidTr="00ED75DC">
        <w:trPr>
          <w:trHeight w:val="60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AA" w:rsidRPr="001902A5" w:rsidRDefault="00A144AA" w:rsidP="00ED75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nl-BE"/>
              </w:rPr>
            </w:pPr>
            <w:r w:rsidRPr="001902A5">
              <w:rPr>
                <w:rFonts w:ascii="Times New Roman" w:eastAsia="Times New Roman" w:hAnsi="Times New Roman" w:cs="Times New Roman"/>
                <w:color w:val="000000"/>
                <w:lang w:val="nl-NL" w:eastAsia="nl-BE"/>
              </w:rPr>
              <w:t>1. Metaal, niet thermisch onderbroken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5,82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3,5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2,54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2,3</w:t>
            </w:r>
          </w:p>
        </w:tc>
      </w:tr>
      <w:tr w:rsidR="00A144AA" w:rsidRPr="001902A5" w:rsidTr="00ED75DC">
        <w:trPr>
          <w:trHeight w:val="30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AA" w:rsidRPr="001902A5" w:rsidRDefault="00A144AA" w:rsidP="00ED75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nl-BE"/>
              </w:rPr>
            </w:pPr>
            <w:r w:rsidRPr="001902A5">
              <w:rPr>
                <w:rFonts w:ascii="Times New Roman" w:eastAsia="Times New Roman" w:hAnsi="Times New Roman" w:cs="Times New Roman"/>
                <w:color w:val="000000"/>
                <w:lang w:val="nl-NL" w:eastAsia="nl-BE"/>
              </w:rPr>
              <w:t>2. Metaal, thermisch onderbroken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</w:p>
        </w:tc>
      </w:tr>
      <w:tr w:rsidR="00A144AA" w:rsidRPr="001902A5" w:rsidTr="00ED75DC">
        <w:trPr>
          <w:trHeight w:val="30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AA" w:rsidRPr="001902A5" w:rsidRDefault="00A144AA" w:rsidP="00ED75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nl-BE"/>
              </w:rPr>
            </w:pPr>
            <w:r w:rsidRPr="001902A5">
              <w:rPr>
                <w:rFonts w:ascii="Times New Roman" w:eastAsia="Times New Roman" w:hAnsi="Times New Roman" w:cs="Times New Roman"/>
                <w:color w:val="000000"/>
                <w:lang w:val="fr-BE" w:eastAsia="nl-BE"/>
              </w:rPr>
              <w:t xml:space="preserve">   a. fabricatie of plaatsen &lt; 1996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5,48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3,16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2,2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1,96</w:t>
            </w:r>
          </w:p>
        </w:tc>
      </w:tr>
      <w:tr w:rsidR="00A144AA" w:rsidRPr="001902A5" w:rsidTr="00ED75DC">
        <w:trPr>
          <w:trHeight w:val="60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AA" w:rsidRPr="001902A5" w:rsidRDefault="00A144AA" w:rsidP="00ED75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nl-BE"/>
              </w:rPr>
            </w:pPr>
            <w:r w:rsidRPr="001902A5">
              <w:rPr>
                <w:rFonts w:ascii="Times New Roman" w:eastAsia="Times New Roman" w:hAnsi="Times New Roman" w:cs="Times New Roman"/>
                <w:color w:val="000000"/>
                <w:lang w:val="nl-NL" w:eastAsia="nl-BE"/>
              </w:rPr>
              <w:t xml:space="preserve">   b. fabricatie of plaatsen tussen 1996 en 2008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5,22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2,9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1,94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1,7</w:t>
            </w:r>
          </w:p>
        </w:tc>
      </w:tr>
      <w:tr w:rsidR="00A144AA" w:rsidRPr="001902A5" w:rsidTr="00ED75DC">
        <w:trPr>
          <w:trHeight w:val="30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AA" w:rsidRPr="001902A5" w:rsidRDefault="00A144AA" w:rsidP="00ED75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nl-BE"/>
              </w:rPr>
            </w:pPr>
            <w:r w:rsidRPr="001902A5">
              <w:rPr>
                <w:rFonts w:ascii="Times New Roman" w:eastAsia="Times New Roman" w:hAnsi="Times New Roman" w:cs="Times New Roman"/>
                <w:color w:val="000000"/>
                <w:lang w:val="nl-NL" w:eastAsia="nl-BE"/>
              </w:rPr>
              <w:t xml:space="preserve">   c. fabricatie of plaatsen &gt; 2008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5,08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2,76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1,8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1,56</w:t>
            </w:r>
          </w:p>
        </w:tc>
      </w:tr>
      <w:tr w:rsidR="00A144AA" w:rsidRPr="001902A5" w:rsidTr="00ED75DC">
        <w:trPr>
          <w:trHeight w:val="60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AA" w:rsidRPr="001902A5" w:rsidRDefault="00A144AA" w:rsidP="00ED75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nl-BE"/>
              </w:rPr>
            </w:pPr>
            <w:r w:rsidRPr="001902A5">
              <w:rPr>
                <w:rFonts w:ascii="Times New Roman" w:eastAsia="Times New Roman" w:hAnsi="Times New Roman" w:cs="Times New Roman"/>
                <w:color w:val="000000"/>
                <w:lang w:val="nl-NL" w:eastAsia="nl-BE"/>
              </w:rPr>
              <w:t>3. Kunststof, 1 kamer of geen informatie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5,22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2,9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1,94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1,7</w:t>
            </w:r>
          </w:p>
        </w:tc>
      </w:tr>
      <w:tr w:rsidR="00A144AA" w:rsidRPr="001902A5" w:rsidTr="00ED75DC">
        <w:trPr>
          <w:trHeight w:val="30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AA" w:rsidRPr="001902A5" w:rsidRDefault="00A144AA" w:rsidP="00ED75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nl-BE"/>
              </w:rPr>
            </w:pPr>
            <w:r w:rsidRPr="001902A5">
              <w:rPr>
                <w:rFonts w:ascii="Times New Roman" w:eastAsia="Times New Roman" w:hAnsi="Times New Roman" w:cs="Times New Roman"/>
                <w:color w:val="000000"/>
                <w:lang w:val="nl-NL" w:eastAsia="nl-BE"/>
              </w:rPr>
              <w:t>4. Kunststof, 2 of meer kamers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5,08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2,76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1,8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1,56</w:t>
            </w:r>
          </w:p>
        </w:tc>
      </w:tr>
      <w:tr w:rsidR="00A144AA" w:rsidRPr="001902A5" w:rsidTr="00ED75DC">
        <w:trPr>
          <w:trHeight w:val="30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4AA" w:rsidRPr="001902A5" w:rsidRDefault="00A144AA" w:rsidP="00ED75D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nl-BE"/>
              </w:rPr>
            </w:pPr>
            <w:r w:rsidRPr="001902A5">
              <w:rPr>
                <w:rFonts w:ascii="Times New Roman" w:eastAsia="Times New Roman" w:hAnsi="Times New Roman" w:cs="Times New Roman"/>
                <w:color w:val="000000"/>
                <w:lang w:val="nl-NL" w:eastAsia="nl-BE"/>
              </w:rPr>
              <w:t>5. Hout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5,08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2,76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1,8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1,56</w:t>
            </w:r>
          </w:p>
        </w:tc>
      </w:tr>
    </w:tbl>
    <w:p w:rsidR="00A144AA" w:rsidRPr="001902A5" w:rsidRDefault="00A144AA" w:rsidP="00A144AA">
      <w:pPr>
        <w:rPr>
          <w:rFonts w:eastAsia="Calibri" w:cs="Times New Roman"/>
        </w:rPr>
      </w:pPr>
      <w:r w:rsidRPr="001902A5">
        <w:rPr>
          <w:rFonts w:eastAsia="Calibri" w:cs="Times New Roman"/>
        </w:rPr>
        <w:fldChar w:fldCharType="end"/>
      </w:r>
      <w:r w:rsidRPr="001902A5">
        <w:rPr>
          <w:rFonts w:eastAsia="Calibri" w:cs="Times New Roman"/>
        </w:rPr>
        <w:t>Tabel 3: U</w:t>
      </w:r>
      <w:r w:rsidRPr="001902A5">
        <w:rPr>
          <w:rFonts w:eastAsia="Calibri" w:cs="Times New Roman"/>
          <w:vertAlign w:val="subscript"/>
        </w:rPr>
        <w:t>voor</w:t>
      </w:r>
      <w:r w:rsidRPr="001902A5">
        <w:rPr>
          <w:rFonts w:eastAsia="Calibri" w:cs="Times New Roman"/>
        </w:rPr>
        <w:t xml:space="preserve"> bestaande ramen</w:t>
      </w:r>
    </w:p>
    <w:p w:rsidR="00A144AA" w:rsidRDefault="00A144AA" w:rsidP="00A144AA">
      <w:pPr>
        <w:rPr>
          <w:rFonts w:eastAsia="Calibri" w:cs="Times New Roman"/>
        </w:rPr>
      </w:pPr>
    </w:p>
    <w:p w:rsidR="00A144AA" w:rsidRPr="001902A5" w:rsidRDefault="00A144AA" w:rsidP="00A144AA">
      <w:pPr>
        <w:rPr>
          <w:rFonts w:eastAsia="Calibri" w:cs="Times New Roman"/>
        </w:rPr>
      </w:pPr>
      <w:r w:rsidRPr="001902A5">
        <w:rPr>
          <w:rFonts w:eastAsia="Calibri" w:cs="Times New Roman"/>
        </w:rPr>
        <w:t>De U-waarde van de oorspronkelijke beglazing is afhankelijk van:</w:t>
      </w:r>
    </w:p>
    <w:p w:rsidR="00A144AA" w:rsidRPr="001902A5" w:rsidRDefault="00A144AA" w:rsidP="00A144AA">
      <w:pPr>
        <w:numPr>
          <w:ilvl w:val="0"/>
          <w:numId w:val="1"/>
        </w:numPr>
        <w:contextualSpacing/>
        <w:rPr>
          <w:rFonts w:eastAsia="Calibri" w:cs="Times New Roman"/>
        </w:rPr>
      </w:pPr>
      <w:r w:rsidRPr="001902A5">
        <w:rPr>
          <w:rFonts w:eastAsia="Calibri" w:cs="Times New Roman"/>
        </w:rPr>
        <w:t>Type glas</w:t>
      </w:r>
    </w:p>
    <w:p w:rsidR="00A144AA" w:rsidRPr="001902A5" w:rsidRDefault="00A144AA" w:rsidP="00A144AA">
      <w:pPr>
        <w:numPr>
          <w:ilvl w:val="0"/>
          <w:numId w:val="1"/>
        </w:numPr>
        <w:contextualSpacing/>
        <w:rPr>
          <w:rFonts w:eastAsia="Calibri" w:cs="Times New Roman"/>
        </w:rPr>
      </w:pPr>
      <w:r w:rsidRPr="001902A5">
        <w:rPr>
          <w:rFonts w:eastAsia="Calibri" w:cs="Times New Roman"/>
        </w:rPr>
        <w:t>Bouwjaar</w:t>
      </w:r>
    </w:p>
    <w:p w:rsidR="00A144AA" w:rsidRDefault="00A144AA" w:rsidP="00A144AA">
      <w:pPr>
        <w:rPr>
          <w:rFonts w:eastAsia="Calibri" w:cs="Times New Roman"/>
        </w:rPr>
      </w:pPr>
    </w:p>
    <w:p w:rsidR="00A144AA" w:rsidRDefault="00A144AA" w:rsidP="00A144AA">
      <w:pPr>
        <w:rPr>
          <w:rFonts w:eastAsia="Calibri" w:cs="Times New Roman"/>
        </w:rPr>
      </w:pPr>
      <w:r w:rsidRPr="001902A5">
        <w:rPr>
          <w:rFonts w:eastAsia="Calibri" w:cs="Times New Roman"/>
        </w:rPr>
        <w:t>en wordt gegeven in onderstaande tabel:</w:t>
      </w:r>
    </w:p>
    <w:p w:rsidR="00A144AA" w:rsidRPr="001902A5" w:rsidRDefault="00A144AA" w:rsidP="00A144AA">
      <w:pPr>
        <w:rPr>
          <w:rFonts w:eastAsia="Calibri" w:cs="Times New Roman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4"/>
        <w:gridCol w:w="2292"/>
      </w:tblGrid>
      <w:tr w:rsidR="00A144AA" w:rsidRPr="001902A5" w:rsidTr="00ED75DC">
        <w:tc>
          <w:tcPr>
            <w:tcW w:w="4904" w:type="dxa"/>
            <w:shd w:val="clear" w:color="auto" w:fill="E0E0E0"/>
          </w:tcPr>
          <w:p w:rsidR="00A144AA" w:rsidRPr="001902A5" w:rsidRDefault="00A144AA" w:rsidP="00ED75DC">
            <w:pPr>
              <w:rPr>
                <w:rFonts w:eastAsia="Calibri" w:cs="Times New Roman"/>
                <w:b/>
              </w:rPr>
            </w:pPr>
            <w:r w:rsidRPr="001902A5">
              <w:rPr>
                <w:rFonts w:eastAsia="Calibri" w:cs="Times New Roman"/>
                <w:b/>
              </w:rPr>
              <w:t>Type beglazing</w:t>
            </w:r>
          </w:p>
        </w:tc>
        <w:tc>
          <w:tcPr>
            <w:tcW w:w="2292" w:type="dxa"/>
            <w:shd w:val="clear" w:color="auto" w:fill="E0E0E0"/>
          </w:tcPr>
          <w:p w:rsidR="00A144AA" w:rsidRPr="001902A5" w:rsidRDefault="00A144AA" w:rsidP="00ED75DC">
            <w:pPr>
              <w:jc w:val="center"/>
              <w:rPr>
                <w:rFonts w:eastAsia="Calibri" w:cs="Times New Roman"/>
                <w:b/>
              </w:rPr>
            </w:pPr>
            <w:r w:rsidRPr="001902A5">
              <w:rPr>
                <w:rFonts w:eastAsia="Calibri" w:cs="Times New Roman"/>
                <w:b/>
              </w:rPr>
              <w:t>U</w:t>
            </w:r>
            <w:r w:rsidRPr="001902A5">
              <w:rPr>
                <w:rFonts w:eastAsia="Calibri" w:cs="Times New Roman"/>
                <w:b/>
                <w:vertAlign w:val="subscript"/>
              </w:rPr>
              <w:t>g</w:t>
            </w:r>
            <w:r w:rsidRPr="001902A5">
              <w:rPr>
                <w:rFonts w:eastAsia="Calibri" w:cs="Times New Roman"/>
                <w:b/>
              </w:rPr>
              <w:t xml:space="preserve"> (W/m</w:t>
            </w:r>
            <w:r w:rsidRPr="001902A5">
              <w:rPr>
                <w:rFonts w:eastAsia="Calibri" w:cs="Times New Roman"/>
                <w:b/>
                <w:vertAlign w:val="superscript"/>
              </w:rPr>
              <w:t>2</w:t>
            </w:r>
            <w:r w:rsidRPr="001902A5">
              <w:rPr>
                <w:rFonts w:eastAsia="Calibri" w:cs="Times New Roman"/>
                <w:b/>
              </w:rPr>
              <w:t>K)</w:t>
            </w:r>
          </w:p>
        </w:tc>
      </w:tr>
      <w:tr w:rsidR="00A144AA" w:rsidRPr="001902A5" w:rsidTr="00ED75DC">
        <w:tc>
          <w:tcPr>
            <w:tcW w:w="4904" w:type="dxa"/>
            <w:shd w:val="clear" w:color="auto" w:fill="auto"/>
          </w:tcPr>
          <w:p w:rsidR="00A144AA" w:rsidRPr="001902A5" w:rsidRDefault="00A144AA" w:rsidP="00ED75DC">
            <w:pPr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1. Enkelvoudige beglazing</w:t>
            </w:r>
          </w:p>
        </w:tc>
        <w:tc>
          <w:tcPr>
            <w:tcW w:w="2292" w:type="dxa"/>
            <w:shd w:val="clear" w:color="auto" w:fill="auto"/>
          </w:tcPr>
          <w:p w:rsidR="00A144AA" w:rsidRPr="001902A5" w:rsidRDefault="00A144AA" w:rsidP="00ED75DC">
            <w:pPr>
              <w:jc w:val="center"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5,8</w:t>
            </w:r>
          </w:p>
        </w:tc>
      </w:tr>
      <w:tr w:rsidR="00A144AA" w:rsidRPr="001902A5" w:rsidTr="00ED75DC">
        <w:tc>
          <w:tcPr>
            <w:tcW w:w="4904" w:type="dxa"/>
            <w:shd w:val="clear" w:color="auto" w:fill="auto"/>
          </w:tcPr>
          <w:p w:rsidR="00A144AA" w:rsidRPr="001902A5" w:rsidRDefault="00A144AA" w:rsidP="00ED75DC">
            <w:pPr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 xml:space="preserve">3. Gewone dubbele beglazing </w:t>
            </w:r>
          </w:p>
        </w:tc>
        <w:tc>
          <w:tcPr>
            <w:tcW w:w="2292" w:type="dxa"/>
            <w:shd w:val="clear" w:color="auto" w:fill="auto"/>
          </w:tcPr>
          <w:p w:rsidR="00A144AA" w:rsidRPr="001902A5" w:rsidRDefault="00A144AA" w:rsidP="00ED75DC">
            <w:pPr>
              <w:jc w:val="center"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2,9</w:t>
            </w:r>
          </w:p>
        </w:tc>
      </w:tr>
      <w:tr w:rsidR="00A144AA" w:rsidRPr="001902A5" w:rsidTr="00ED75DC">
        <w:tc>
          <w:tcPr>
            <w:tcW w:w="4904" w:type="dxa"/>
            <w:shd w:val="clear" w:color="auto" w:fill="auto"/>
          </w:tcPr>
          <w:p w:rsidR="00A144AA" w:rsidRPr="001902A5" w:rsidRDefault="00A144AA" w:rsidP="00ED75DC">
            <w:pPr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4. Hoogrendementsglas (ver)bouwjaar &lt;2000</w:t>
            </w:r>
          </w:p>
        </w:tc>
        <w:tc>
          <w:tcPr>
            <w:tcW w:w="2292" w:type="dxa"/>
            <w:shd w:val="clear" w:color="auto" w:fill="auto"/>
          </w:tcPr>
          <w:p w:rsidR="00A144AA" w:rsidRPr="001902A5" w:rsidRDefault="00A144AA" w:rsidP="00ED75DC">
            <w:pPr>
              <w:jc w:val="center"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1,7</w:t>
            </w:r>
          </w:p>
        </w:tc>
      </w:tr>
      <w:tr w:rsidR="00A144AA" w:rsidRPr="001902A5" w:rsidTr="00ED75DC">
        <w:tc>
          <w:tcPr>
            <w:tcW w:w="4904" w:type="dxa"/>
            <w:shd w:val="clear" w:color="auto" w:fill="auto"/>
          </w:tcPr>
          <w:p w:rsidR="00A144AA" w:rsidRPr="001902A5" w:rsidRDefault="00A144AA" w:rsidP="00ED75DC">
            <w:pPr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5. Hoogrendementsglas (ver)bouwjaar ≥2000</w:t>
            </w:r>
          </w:p>
        </w:tc>
        <w:tc>
          <w:tcPr>
            <w:tcW w:w="2292" w:type="dxa"/>
            <w:shd w:val="clear" w:color="auto" w:fill="auto"/>
          </w:tcPr>
          <w:p w:rsidR="00A144AA" w:rsidRPr="001902A5" w:rsidRDefault="00A144AA" w:rsidP="00ED75DC">
            <w:pPr>
              <w:jc w:val="center"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1,4</w:t>
            </w:r>
          </w:p>
        </w:tc>
      </w:tr>
    </w:tbl>
    <w:p w:rsidR="00A144AA" w:rsidRPr="001902A5" w:rsidRDefault="00A144AA" w:rsidP="00A144AA">
      <w:pPr>
        <w:rPr>
          <w:rFonts w:eastAsia="Calibri" w:cs="Times New Roman"/>
        </w:rPr>
      </w:pPr>
      <w:r w:rsidRPr="001902A5">
        <w:rPr>
          <w:rFonts w:eastAsia="Calibri" w:cs="Times New Roman"/>
        </w:rPr>
        <w:t>Tabel 4: U</w:t>
      </w:r>
      <w:r w:rsidRPr="001902A5">
        <w:rPr>
          <w:rFonts w:eastAsia="Calibri" w:cs="Times New Roman"/>
          <w:vertAlign w:val="subscript"/>
        </w:rPr>
        <w:t>voor</w:t>
      </w:r>
      <w:r w:rsidRPr="001902A5">
        <w:rPr>
          <w:rFonts w:eastAsia="Calibri" w:cs="Times New Roman"/>
        </w:rPr>
        <w:t xml:space="preserve"> bestaande beglazing</w:t>
      </w:r>
    </w:p>
    <w:p w:rsidR="00A144AA" w:rsidRPr="00CB09CC" w:rsidRDefault="00A144AA" w:rsidP="00A144AA"/>
    <w:p w:rsidR="00A144AA" w:rsidRPr="00CB09CC" w:rsidRDefault="00A144AA" w:rsidP="00A144AA"/>
    <w:p w:rsidR="00A144AA" w:rsidRPr="005D06AB" w:rsidRDefault="00A144AA" w:rsidP="00A144AA">
      <w:pPr>
        <w:pStyle w:val="Kop3"/>
        <w:rPr>
          <w:rFonts w:ascii="FlandersArtSans-Regular" w:hAnsi="FlandersArtSans-Regular"/>
          <w:i/>
          <w:color w:val="2E74B5" w:themeColor="accent1" w:themeShade="BF"/>
          <w:szCs w:val="26"/>
        </w:rPr>
      </w:pPr>
      <w:r w:rsidRPr="005D06AB">
        <w:rPr>
          <w:rFonts w:ascii="FlandersArtSans-Regular" w:hAnsi="FlandersArtSans-Regular"/>
          <w:i/>
          <w:color w:val="2E74B5" w:themeColor="accent1" w:themeShade="BF"/>
          <w:szCs w:val="26"/>
        </w:rPr>
        <w:lastRenderedPageBreak/>
        <w:t>Zonneboiler</w:t>
      </w:r>
    </w:p>
    <w:p w:rsidR="00A144AA" w:rsidRPr="00CB09CC" w:rsidRDefault="00A144AA" w:rsidP="00A144AA"/>
    <w:p w:rsidR="00A144AA" w:rsidRDefault="00A144AA" w:rsidP="00A144AA">
      <w:pPr>
        <w:rPr>
          <w:rFonts w:eastAsia="Calibri" w:cs="Times New Roman"/>
        </w:rPr>
      </w:pPr>
      <w:r w:rsidRPr="001902A5">
        <w:rPr>
          <w:rFonts w:eastAsia="Calibri" w:cs="Times New Roman"/>
        </w:rPr>
        <w:t xml:space="preserve">De </w:t>
      </w:r>
      <w:r>
        <w:rPr>
          <w:rFonts w:eastAsia="Calibri" w:cs="Times New Roman"/>
        </w:rPr>
        <w:t>CO2 reductie</w:t>
      </w:r>
      <w:r w:rsidRPr="001902A5">
        <w:rPr>
          <w:rFonts w:eastAsia="Calibri" w:cs="Times New Roman"/>
        </w:rPr>
        <w:t xml:space="preserve"> voor het plaatsen van een zonneboiler wordt gegeven door:</w:t>
      </w:r>
    </w:p>
    <w:p w:rsidR="00A144AA" w:rsidRPr="001902A5" w:rsidRDefault="00A144AA" w:rsidP="00A144AA">
      <w:pPr>
        <w:rPr>
          <w:rFonts w:eastAsia="Calibri" w:cs="Times New Roman"/>
        </w:rPr>
      </w:pPr>
    </w:p>
    <w:p w:rsidR="00A144AA" w:rsidRPr="0046634A" w:rsidRDefault="00A144AA" w:rsidP="00A14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Calibri" w:cs="Times New Roman"/>
          <w:lang w:val="en-US"/>
        </w:rPr>
      </w:pPr>
      <m:oMath>
        <m:r>
          <m:rPr>
            <m:nor/>
          </m:rPr>
          <w:rPr>
            <w:rFonts w:ascii="Cambria Math" w:eastAsia="Calibri" w:cs="Times New Roman"/>
            <w:lang w:val="en-US"/>
          </w:rPr>
          <m:t>CO2 reductie</m:t>
        </m:r>
        <m:r>
          <m:rPr>
            <m:nor/>
          </m:rPr>
          <w:rPr>
            <w:rFonts w:eastAsia="Calibri" w:cs="Times New Roman"/>
            <w:lang w:val="en-US"/>
          </w:rPr>
          <m:t xml:space="preserve"> =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cs="Times New Roman"/>
              </w:rPr>
              <m:t>f</m:t>
            </m:r>
          </m:e>
          <m:sub>
            <m:r>
              <w:rPr>
                <w:rFonts w:ascii="Cambria Math" w:eastAsia="Calibri" w:cs="Times New Roman"/>
              </w:rPr>
              <m:t>CO</m:t>
            </m:r>
            <m:r>
              <w:rPr>
                <w:rFonts w:ascii="Cambria Math" w:eastAsia="Calibri" w:cs="Times New Roman"/>
                <w:lang w:val="en-US"/>
              </w:rPr>
              <m:t>2</m:t>
            </m:r>
          </m:sub>
        </m:sSub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  <w:lang w:val="en-US"/>
              </w:rPr>
              <m:t>390∙</m:t>
            </m:r>
            <m:r>
              <w:rPr>
                <w:rFonts w:ascii="Cambria Math" w:eastAsia="Calibri" w:hAnsi="Cambria Math" w:cs="Times New Roman"/>
              </w:rPr>
              <m:t>A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lang w:val="en-GB" w:eastAsia="fr-F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val="en-GB" w:eastAsia="fr-FR"/>
                  </w:rPr>
                  <m:t>η</m:t>
                </m:r>
              </m:e>
              <m:sub/>
            </m:sSub>
          </m:den>
        </m:f>
      </m:oMath>
      <w:r w:rsidRPr="0046634A">
        <w:rPr>
          <w:rFonts w:eastAsia="Times New Roman" w:cs="Times New Roman"/>
          <w:lang w:val="en-US"/>
        </w:rPr>
        <w:tab/>
      </w:r>
      <w:r w:rsidRPr="0046634A">
        <w:rPr>
          <w:rFonts w:eastAsia="Times New Roman" w:cs="Times New Roman"/>
          <w:lang w:val="en-US"/>
        </w:rPr>
        <w:tab/>
      </w:r>
      <w:r w:rsidRPr="0046634A">
        <w:rPr>
          <w:rFonts w:eastAsia="Times New Roman" w:cs="Times New Roman"/>
          <w:lang w:val="en-US"/>
        </w:rPr>
        <w:tab/>
      </w:r>
      <w:r w:rsidRPr="0046634A">
        <w:rPr>
          <w:rFonts w:eastAsia="Times New Roman" w:cs="Times New Roman"/>
          <w:lang w:val="en-US"/>
        </w:rPr>
        <w:tab/>
      </w:r>
      <w:r w:rsidRPr="0046634A">
        <w:rPr>
          <w:rFonts w:eastAsia="Times New Roman" w:cs="Times New Roman"/>
          <w:lang w:val="en-US"/>
        </w:rPr>
        <w:tab/>
        <w:t>[kg CO2/jaar]</w:t>
      </w:r>
    </w:p>
    <w:p w:rsidR="00A144AA" w:rsidRPr="0046634A" w:rsidRDefault="00A144AA" w:rsidP="00A144AA">
      <w:pPr>
        <w:rPr>
          <w:rFonts w:eastAsia="Calibri" w:cs="Times New Roman"/>
          <w:lang w:val="en-US"/>
        </w:rPr>
      </w:pPr>
    </w:p>
    <w:p w:rsidR="00A144AA" w:rsidRPr="001902A5" w:rsidRDefault="00A144AA" w:rsidP="00A144AA">
      <w:pPr>
        <w:rPr>
          <w:rFonts w:eastAsia="Calibri" w:cs="Times New Roman"/>
        </w:rPr>
      </w:pPr>
      <w:r w:rsidRPr="001902A5">
        <w:rPr>
          <w:rFonts w:eastAsia="Calibri" w:cs="Times New Roman"/>
        </w:rPr>
        <w:t>Met:</w:t>
      </w:r>
    </w:p>
    <w:p w:rsidR="00A144AA" w:rsidRDefault="00A144AA" w:rsidP="00A144AA">
      <w:pPr>
        <w:rPr>
          <w:rFonts w:eastAsia="Calibri" w:cs="Times New Roman"/>
        </w:rPr>
      </w:pPr>
      <w:r>
        <w:rPr>
          <w:rFonts w:eastAsia="Calibri" w:cs="Times New Roman"/>
        </w:rPr>
        <w:t>f</w:t>
      </w:r>
      <w:r>
        <w:rPr>
          <w:rFonts w:eastAsia="Calibri" w:cs="Times New Roman"/>
          <w:vertAlign w:val="subscript"/>
        </w:rPr>
        <w:t>CO2</w:t>
      </w:r>
      <w:r w:rsidRPr="001902A5">
        <w:rPr>
          <w:rFonts w:eastAsia="Calibri" w:cs="Times New Roman"/>
          <w:vertAlign w:val="subscript"/>
        </w:rPr>
        <w:tab/>
      </w:r>
      <w:r w:rsidRPr="001902A5">
        <w:rPr>
          <w:rFonts w:eastAsia="Calibri" w:cs="Times New Roman"/>
        </w:rPr>
        <w:t xml:space="preserve">de omrekenfactor </w:t>
      </w:r>
      <w:r>
        <w:rPr>
          <w:rFonts w:eastAsia="Calibri" w:cs="Times New Roman"/>
        </w:rPr>
        <w:t>voor de bepaling van de CO</w:t>
      </w:r>
      <w:r w:rsidRPr="002E317D">
        <w:rPr>
          <w:rFonts w:eastAsia="Calibri" w:cs="Times New Roman"/>
          <w:vertAlign w:val="subscript"/>
        </w:rPr>
        <w:t>2</w:t>
      </w:r>
      <w:r>
        <w:rPr>
          <w:rFonts w:eastAsia="Calibri" w:cs="Times New Roman"/>
        </w:rPr>
        <w:t>-reductie, zoals bepaald in tabel 9 (-);</w:t>
      </w:r>
    </w:p>
    <w:p w:rsidR="00A144AA" w:rsidRPr="001902A5" w:rsidRDefault="00A144AA" w:rsidP="00A144AA">
      <w:pPr>
        <w:rPr>
          <w:rFonts w:eastAsia="Calibri" w:cs="Times New Roman"/>
        </w:rPr>
      </w:pPr>
      <w:r w:rsidRPr="001902A5">
        <w:rPr>
          <w:rFonts w:eastAsia="Calibri" w:cs="Times New Roman"/>
        </w:rPr>
        <w:t>A</w:t>
      </w:r>
      <w:r w:rsidRPr="001902A5">
        <w:rPr>
          <w:rFonts w:eastAsia="Calibri" w:cs="Times New Roman"/>
        </w:rPr>
        <w:tab/>
        <w:t>de apertuuroppervlakte van zonnecollectoren, in m²;</w:t>
      </w:r>
    </w:p>
    <w:p w:rsidR="00A144AA" w:rsidRPr="001902A5" w:rsidRDefault="00A144AA" w:rsidP="00A144AA">
      <w:pPr>
        <w:rPr>
          <w:rFonts w:eastAsia="Calibri" w:cs="Times New Roman"/>
          <w:lang w:val="fr-FR" w:eastAsia="nl-NL"/>
        </w:rPr>
      </w:pPr>
      <w:r w:rsidRPr="001902A5">
        <w:rPr>
          <w:rFonts w:eastAsia="Calibri" w:cs="Times New Roman"/>
          <w:lang w:val="fr-FR" w:eastAsia="nl-NL"/>
        </w:rPr>
        <w:t>η</w:t>
      </w:r>
      <w:r w:rsidRPr="001902A5">
        <w:rPr>
          <w:rFonts w:eastAsia="Calibri" w:cs="Times New Roman"/>
          <w:vertAlign w:val="subscript"/>
          <w:lang w:val="fr-FR" w:eastAsia="nl-NL"/>
        </w:rPr>
        <w:t xml:space="preserve">   </w:t>
      </w:r>
      <w:r w:rsidRPr="001902A5">
        <w:rPr>
          <w:rFonts w:eastAsia="Calibri" w:cs="Times New Roman"/>
          <w:vertAlign w:val="subscript"/>
          <w:lang w:val="fr-FR" w:eastAsia="nl-NL"/>
        </w:rPr>
        <w:tab/>
      </w:r>
      <w:r w:rsidRPr="001902A5">
        <w:rPr>
          <w:rFonts w:eastAsia="Calibri" w:cs="Times New Roman"/>
          <w:lang w:val="fr-FR" w:eastAsia="nl-NL"/>
        </w:rPr>
        <w:t>het rendement van de verwarmingsinstallatie, gelijk aan 0.7  (-)</w:t>
      </w:r>
    </w:p>
    <w:p w:rsidR="00A144AA" w:rsidRDefault="00A144AA" w:rsidP="00A144AA">
      <w:pPr>
        <w:keepNext/>
        <w:keepLines/>
        <w:spacing w:before="40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</w:rPr>
      </w:pPr>
    </w:p>
    <w:p w:rsidR="00A144AA" w:rsidRDefault="00A144AA" w:rsidP="00A144AA">
      <w:pPr>
        <w:keepNext/>
        <w:keepLines/>
        <w:spacing w:before="40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</w:rPr>
      </w:pPr>
    </w:p>
    <w:p w:rsidR="00A144AA" w:rsidRDefault="00A144AA" w:rsidP="00A144AA">
      <w:pPr>
        <w:keepNext/>
        <w:keepLines/>
        <w:spacing w:before="40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</w:rPr>
      </w:pPr>
    </w:p>
    <w:p w:rsidR="00A144AA" w:rsidRPr="005D06AB" w:rsidRDefault="00A144AA" w:rsidP="00A144AA">
      <w:pPr>
        <w:pStyle w:val="Kop3"/>
        <w:rPr>
          <w:rFonts w:ascii="FlandersArtSans-Regular" w:hAnsi="FlandersArtSans-Regular"/>
          <w:i/>
          <w:color w:val="2E74B5" w:themeColor="accent1" w:themeShade="BF"/>
          <w:szCs w:val="26"/>
        </w:rPr>
      </w:pPr>
      <w:r w:rsidRPr="005D06AB">
        <w:rPr>
          <w:rFonts w:ascii="FlandersArtSans-Regular" w:hAnsi="FlandersArtSans-Regular"/>
          <w:i/>
          <w:color w:val="2E74B5" w:themeColor="accent1" w:themeShade="BF"/>
          <w:szCs w:val="26"/>
        </w:rPr>
        <w:t>Warmtepomp</w:t>
      </w:r>
    </w:p>
    <w:p w:rsidR="00A144AA" w:rsidRPr="00695098" w:rsidRDefault="00A144AA" w:rsidP="00A144AA"/>
    <w:p w:rsidR="00A144AA" w:rsidRDefault="00A144AA" w:rsidP="00A144AA">
      <w:pPr>
        <w:rPr>
          <w:rFonts w:eastAsia="Calibri" w:cs="Times New Roman"/>
        </w:rPr>
      </w:pPr>
      <w:r w:rsidRPr="001902A5">
        <w:rPr>
          <w:rFonts w:eastAsia="Calibri" w:cs="Times New Roman"/>
        </w:rPr>
        <w:t xml:space="preserve">De </w:t>
      </w:r>
      <w:r>
        <w:rPr>
          <w:rFonts w:eastAsia="Calibri" w:cs="Times New Roman"/>
        </w:rPr>
        <w:t>CO2 reductie</w:t>
      </w:r>
      <w:r w:rsidRPr="001902A5">
        <w:rPr>
          <w:rFonts w:eastAsia="Calibri" w:cs="Times New Roman"/>
        </w:rPr>
        <w:t xml:space="preserve"> voor het plaatsen van een warmtepomp wordt gegeven door:</w:t>
      </w:r>
    </w:p>
    <w:p w:rsidR="00A144AA" w:rsidRPr="001902A5" w:rsidRDefault="00A144AA" w:rsidP="00A144AA">
      <w:pPr>
        <w:rPr>
          <w:rFonts w:eastAsia="Calibri" w:cs="Times New Roman"/>
        </w:rPr>
      </w:pPr>
    </w:p>
    <w:p w:rsidR="00A144AA" w:rsidRPr="0046634A" w:rsidRDefault="00A144AA" w:rsidP="00A14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Calibri" w:cs="Times New Roman"/>
          <w:lang w:val="en-US"/>
        </w:rPr>
      </w:pPr>
      <m:oMath>
        <m:r>
          <m:rPr>
            <m:nor/>
          </m:rPr>
          <w:rPr>
            <w:rFonts w:ascii="Cambria Math" w:eastAsia="Calibri" w:cs="Times New Roman"/>
            <w:lang w:val="en-US"/>
          </w:rPr>
          <m:t>CO2 reductie</m:t>
        </m:r>
        <m:r>
          <m:rPr>
            <m:nor/>
          </m:rPr>
          <w:rPr>
            <w:rFonts w:eastAsia="Calibri" w:cs="Times New Roman"/>
            <w:lang w:val="en-US"/>
          </w:rPr>
          <m:t xml:space="preserve"> =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P</m:t>
            </m:r>
          </m:e>
          <m:sub>
            <m:r>
              <w:rPr>
                <w:rFonts w:ascii="Cambria Math" w:eastAsia="Calibri" w:hAnsi="Cambria Math" w:cs="Times New Roman"/>
              </w:rPr>
              <m:t>t</m:t>
            </m:r>
            <m:r>
              <w:rPr>
                <w:rFonts w:ascii="Cambria Math" w:eastAsia="Calibri" w:hAnsi="Cambria Math" w:cs="Times New Roman"/>
                <w:lang w:val="en-US"/>
              </w:rPr>
              <m:t>h</m:t>
            </m:r>
          </m:sub>
        </m:sSub>
        <m:r>
          <w:rPr>
            <w:rFonts w:ascii="Cambria Math" w:eastAsia="Calibri" w:hAnsi="Cambria Math" w:cs="Times New Roman"/>
            <w:lang w:val="en-US"/>
          </w:rPr>
          <m:t>.</m:t>
        </m:r>
        <m:r>
          <w:rPr>
            <w:rFonts w:ascii="Cambria Math" w:eastAsia="Calibri" w:hAnsi="Cambria Math" w:cs="Times New Roman"/>
          </w:rPr>
          <m:t>H</m:t>
        </m:r>
        <m:r>
          <w:rPr>
            <w:rFonts w:ascii="Cambria Math" w:eastAsia="Calibri" w:hAnsi="Cambria Math" w:cs="Times New Roman"/>
            <w:lang w:val="en-US"/>
          </w:rPr>
          <m:t>.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="Calibri" w:hAnsi="Cambria Math" w:cs="Times New Roman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CO</m:t>
                    </m:r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2,</m:t>
                    </m:r>
                    <m:r>
                      <w:rPr>
                        <w:rFonts w:ascii="Cambria Math" w:eastAsia="Calibri" w:hAnsi="Cambria Math" w:cs="Times New Roman"/>
                      </w:rPr>
                      <m:t>oud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lang w:val="en-GB" w:eastAsia="fr-F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en-GB" w:eastAsia="fr-FR"/>
                      </w:rPr>
                      <m:t>η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GB" w:eastAsia="fr-FR"/>
                      </w:rPr>
                      <m:t>oud</m:t>
                    </m:r>
                  </m:sub>
                </m:sSub>
              </m:den>
            </m:f>
            <m:r>
              <w:rPr>
                <w:rFonts w:ascii="Cambria Math" w:eastAsia="Calibri" w:hAnsi="Cambria Math" w:cs="Times New Roman"/>
                <w:lang w:val="en-US"/>
              </w:rPr>
              <m:t>-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CO</m:t>
                    </m:r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2,</m:t>
                    </m:r>
                    <m:r>
                      <w:rPr>
                        <w:rFonts w:ascii="Cambria Math" w:eastAsia="Calibri" w:hAnsi="Cambria Math" w:cs="Times New Roman"/>
                      </w:rPr>
                      <m:t>WP</m:t>
                    </m:r>
                  </m:sub>
                </m:sSub>
              </m:num>
              <m:den>
                <m:r>
                  <m:rPr>
                    <m:nor/>
                  </m:rPr>
                  <w:rPr>
                    <w:rFonts w:eastAsia="Calibri" w:cs="Times New Roman"/>
                    <w:lang w:val="en-US"/>
                  </w:rPr>
                  <m:t>SPF</m:t>
                </m:r>
              </m:den>
            </m:f>
          </m:e>
        </m:d>
      </m:oMath>
      <w:r w:rsidRPr="0046634A">
        <w:rPr>
          <w:rFonts w:eastAsia="Times New Roman" w:cs="Times New Roman"/>
          <w:lang w:val="en-US"/>
        </w:rPr>
        <w:tab/>
      </w:r>
      <w:r w:rsidRPr="0046634A">
        <w:rPr>
          <w:rFonts w:eastAsia="Times New Roman" w:cs="Times New Roman"/>
          <w:lang w:val="en-US"/>
        </w:rPr>
        <w:tab/>
      </w:r>
      <w:r w:rsidRPr="0046634A">
        <w:rPr>
          <w:rFonts w:eastAsia="Times New Roman" w:cs="Times New Roman"/>
          <w:lang w:val="en-US"/>
        </w:rPr>
        <w:tab/>
      </w:r>
      <w:r w:rsidRPr="0046634A">
        <w:rPr>
          <w:rFonts w:eastAsia="Times New Roman" w:cs="Times New Roman"/>
          <w:lang w:val="en-US"/>
        </w:rPr>
        <w:tab/>
      </w:r>
      <w:r w:rsidRPr="0046634A">
        <w:rPr>
          <w:rFonts w:eastAsia="Calibri" w:cs="Times New Roman"/>
          <w:lang w:val="en-US"/>
        </w:rPr>
        <w:t>(kg CO2/jaar]</w:t>
      </w:r>
    </w:p>
    <w:p w:rsidR="00A144AA" w:rsidRPr="0046634A" w:rsidRDefault="00A144AA" w:rsidP="00A144AA">
      <w:pPr>
        <w:rPr>
          <w:rFonts w:eastAsia="Calibri" w:cs="Times New Roman"/>
          <w:lang w:val="en-US"/>
        </w:rPr>
      </w:pPr>
    </w:p>
    <w:p w:rsidR="00A144AA" w:rsidRPr="001902A5" w:rsidRDefault="00A144AA" w:rsidP="00A144AA">
      <w:pPr>
        <w:rPr>
          <w:rFonts w:eastAsia="Calibri" w:cs="Times New Roman"/>
        </w:rPr>
      </w:pPr>
      <w:r w:rsidRPr="001902A5">
        <w:rPr>
          <w:rFonts w:eastAsia="Calibri" w:cs="Times New Roman"/>
        </w:rPr>
        <w:t>Met:</w:t>
      </w:r>
    </w:p>
    <w:p w:rsidR="00A144AA" w:rsidRPr="001902A5" w:rsidRDefault="00A144AA" w:rsidP="00A144AA">
      <w:pPr>
        <w:rPr>
          <w:rFonts w:eastAsia="Calibri" w:cs="Times New Roman"/>
        </w:rPr>
      </w:pPr>
      <w:r w:rsidRPr="001902A5">
        <w:rPr>
          <w:rFonts w:eastAsia="Calibri" w:cs="Times New Roman"/>
        </w:rPr>
        <w:t>P</w:t>
      </w:r>
      <w:r w:rsidRPr="001902A5">
        <w:rPr>
          <w:rFonts w:eastAsia="Calibri" w:cs="Times New Roman"/>
          <w:vertAlign w:val="subscript"/>
        </w:rPr>
        <w:t>th</w:t>
      </w:r>
      <w:r w:rsidRPr="001902A5">
        <w:rPr>
          <w:rFonts w:eastAsia="Calibri" w:cs="Times New Roman"/>
        </w:rPr>
        <w:tab/>
        <w:t>het thermisch vermogen van de warmtepomp, in kW;</w:t>
      </w:r>
    </w:p>
    <w:p w:rsidR="00A144AA" w:rsidRPr="001902A5" w:rsidRDefault="00A144AA" w:rsidP="00A144AA">
      <w:pPr>
        <w:rPr>
          <w:rFonts w:eastAsia="Calibri" w:cs="Times New Roman"/>
        </w:rPr>
      </w:pPr>
      <w:r w:rsidRPr="001902A5">
        <w:rPr>
          <w:rFonts w:eastAsia="Calibri" w:cs="Times New Roman"/>
        </w:rPr>
        <w:t>H</w:t>
      </w:r>
      <w:r w:rsidRPr="001902A5">
        <w:rPr>
          <w:rFonts w:eastAsia="Calibri" w:cs="Times New Roman"/>
        </w:rPr>
        <w:tab/>
        <w:t>het aantal vollasturen van de warmtepomp, in uur/jaar;</w:t>
      </w:r>
    </w:p>
    <w:p w:rsidR="00A144AA" w:rsidRPr="001902A5" w:rsidRDefault="00A144AA" w:rsidP="00A144AA">
      <w:pPr>
        <w:rPr>
          <w:rFonts w:eastAsia="Calibri" w:cs="Times New Roman"/>
          <w:lang w:val="fr-FR" w:eastAsia="nl-NL"/>
        </w:rPr>
      </w:pPr>
      <w:r w:rsidRPr="001902A5">
        <w:rPr>
          <w:rFonts w:eastAsia="Calibri" w:cs="Times New Roman"/>
          <w:lang w:val="fr-FR" w:eastAsia="nl-NL"/>
        </w:rPr>
        <w:t>η</w:t>
      </w:r>
      <w:r w:rsidRPr="001902A5">
        <w:rPr>
          <w:rFonts w:eastAsia="Calibri" w:cs="Times New Roman"/>
          <w:vertAlign w:val="subscript"/>
          <w:lang w:val="fr-FR" w:eastAsia="nl-NL"/>
        </w:rPr>
        <w:t xml:space="preserve"> oud</w:t>
      </w:r>
      <w:r w:rsidRPr="001902A5">
        <w:rPr>
          <w:rFonts w:eastAsia="Calibri" w:cs="Times New Roman"/>
          <w:vertAlign w:val="subscript"/>
          <w:lang w:val="fr-FR" w:eastAsia="nl-NL"/>
        </w:rPr>
        <w:tab/>
      </w:r>
      <w:r w:rsidRPr="001902A5">
        <w:rPr>
          <w:rFonts w:eastAsia="Calibri" w:cs="Times New Roman"/>
          <w:lang w:val="fr-FR" w:eastAsia="nl-NL"/>
        </w:rPr>
        <w:t>het rendement van de oude verwarmingsketel</w:t>
      </w:r>
      <w:r>
        <w:rPr>
          <w:rFonts w:eastAsia="Calibri" w:cs="Times New Roman"/>
          <w:lang w:val="fr-FR" w:eastAsia="nl-NL"/>
        </w:rPr>
        <w:t>, zoals bepaald in onderstaande tabel (tabel 7)</w:t>
      </w:r>
      <w:r w:rsidRPr="001902A5">
        <w:rPr>
          <w:rFonts w:eastAsia="Calibri" w:cs="Times New Roman"/>
          <w:lang w:val="fr-FR" w:eastAsia="nl-NL"/>
        </w:rPr>
        <w:t xml:space="preserve">  (-) ;</w:t>
      </w:r>
    </w:p>
    <w:p w:rsidR="00A144AA" w:rsidRDefault="00A144AA" w:rsidP="00A144AA">
      <w:pPr>
        <w:ind w:left="705" w:hanging="705"/>
        <w:rPr>
          <w:rFonts w:eastAsia="Calibri" w:cs="Times New Roman"/>
        </w:rPr>
      </w:pPr>
      <w:r>
        <w:rPr>
          <w:rFonts w:eastAsia="Calibri" w:cs="Times New Roman"/>
        </w:rPr>
        <w:t>f</w:t>
      </w:r>
      <w:r>
        <w:rPr>
          <w:rFonts w:eastAsia="Calibri" w:cs="Times New Roman"/>
          <w:vertAlign w:val="subscript"/>
        </w:rPr>
        <w:t>CO2,oud</w:t>
      </w:r>
      <w:r w:rsidRPr="001902A5">
        <w:rPr>
          <w:rFonts w:eastAsia="Calibri" w:cs="Times New Roman"/>
          <w:vertAlign w:val="subscript"/>
        </w:rPr>
        <w:tab/>
      </w:r>
      <w:r w:rsidRPr="001902A5">
        <w:rPr>
          <w:rFonts w:eastAsia="Calibri" w:cs="Times New Roman"/>
        </w:rPr>
        <w:t xml:space="preserve">de omrekenfactor </w:t>
      </w:r>
      <w:r>
        <w:rPr>
          <w:rFonts w:eastAsia="Calibri" w:cs="Times New Roman"/>
        </w:rPr>
        <w:t>voor de bepaling van de CO</w:t>
      </w:r>
      <w:r w:rsidRPr="002E317D">
        <w:rPr>
          <w:rFonts w:eastAsia="Calibri" w:cs="Times New Roman"/>
          <w:vertAlign w:val="subscript"/>
        </w:rPr>
        <w:t>2</w:t>
      </w:r>
      <w:r>
        <w:rPr>
          <w:rFonts w:eastAsia="Calibri" w:cs="Times New Roman"/>
        </w:rPr>
        <w:t>-reductie voor de bestaande aardgas of stookolieketel, zoals bepaald in tabel 9 (-);</w:t>
      </w:r>
    </w:p>
    <w:p w:rsidR="00A144AA" w:rsidRDefault="00A144AA" w:rsidP="00A144AA">
      <w:pPr>
        <w:ind w:left="705" w:hanging="705"/>
        <w:rPr>
          <w:rFonts w:eastAsia="Calibri" w:cs="Times New Roman"/>
        </w:rPr>
      </w:pPr>
      <w:r>
        <w:rPr>
          <w:rFonts w:eastAsia="Calibri" w:cs="Times New Roman"/>
        </w:rPr>
        <w:t>f</w:t>
      </w:r>
      <w:r>
        <w:rPr>
          <w:rFonts w:eastAsia="Calibri" w:cs="Times New Roman"/>
          <w:vertAlign w:val="subscript"/>
        </w:rPr>
        <w:t>CO2,WP</w:t>
      </w:r>
      <w:r w:rsidRPr="001902A5">
        <w:rPr>
          <w:rFonts w:eastAsia="Calibri" w:cs="Times New Roman"/>
          <w:vertAlign w:val="subscript"/>
        </w:rPr>
        <w:tab/>
      </w:r>
      <w:r w:rsidRPr="001902A5">
        <w:rPr>
          <w:rFonts w:eastAsia="Calibri" w:cs="Times New Roman"/>
        </w:rPr>
        <w:t xml:space="preserve">de omrekenfactor </w:t>
      </w:r>
      <w:r>
        <w:rPr>
          <w:rFonts w:eastAsia="Calibri" w:cs="Times New Roman"/>
        </w:rPr>
        <w:t>voor de bepaling van de CO</w:t>
      </w:r>
      <w:r w:rsidRPr="002E317D">
        <w:rPr>
          <w:rFonts w:eastAsia="Calibri" w:cs="Times New Roman"/>
          <w:vertAlign w:val="subscript"/>
        </w:rPr>
        <w:t>2</w:t>
      </w:r>
      <w:r>
        <w:rPr>
          <w:rFonts w:eastAsia="Calibri" w:cs="Times New Roman"/>
        </w:rPr>
        <w:t>-reductie voor de elektrisch of gasaangedreven warmtepomp, zoals bepaald in tabel 9 (-);</w:t>
      </w:r>
    </w:p>
    <w:p w:rsidR="00A144AA" w:rsidRDefault="00A144AA" w:rsidP="00A144AA">
      <w:pPr>
        <w:ind w:left="705" w:hanging="705"/>
        <w:rPr>
          <w:rFonts w:eastAsia="Calibri" w:cs="Times New Roman"/>
        </w:rPr>
      </w:pPr>
      <w:r w:rsidRPr="001902A5">
        <w:rPr>
          <w:rFonts w:eastAsia="Calibri" w:cs="Times New Roman"/>
        </w:rPr>
        <w:t>SPF</w:t>
      </w:r>
      <w:r w:rsidRPr="001902A5">
        <w:rPr>
          <w:rFonts w:eastAsia="Calibri" w:cs="Times New Roman"/>
        </w:rPr>
        <w:tab/>
        <w:t xml:space="preserve">Seasonal Performance factor van de warmtepomp, zoals bepaald in onderstaande tabellen </w:t>
      </w:r>
      <w:r>
        <w:rPr>
          <w:rFonts w:eastAsia="Calibri" w:cs="Times New Roman"/>
        </w:rPr>
        <w:t>(tabel 5 of tabel 6),</w:t>
      </w:r>
      <w:r w:rsidRPr="001902A5">
        <w:rPr>
          <w:rFonts w:eastAsia="Calibri" w:cs="Times New Roman"/>
        </w:rPr>
        <w:t>(-).</w:t>
      </w:r>
    </w:p>
    <w:p w:rsidR="00A144AA" w:rsidRDefault="00A144AA" w:rsidP="00A144AA">
      <w:pPr>
        <w:rPr>
          <w:rFonts w:eastAsia="Calibri" w:cs="Times New Roman"/>
        </w:rPr>
      </w:pPr>
    </w:p>
    <w:p w:rsidR="00A144AA" w:rsidRDefault="00A144AA" w:rsidP="00A144AA">
      <w:pPr>
        <w:rPr>
          <w:rFonts w:eastAsia="Calibri" w:cs="Times New Roman"/>
        </w:rPr>
      </w:pPr>
    </w:p>
    <w:tbl>
      <w:tblPr>
        <w:tblW w:w="4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1573"/>
        <w:gridCol w:w="1747"/>
        <w:gridCol w:w="1404"/>
        <w:gridCol w:w="1184"/>
      </w:tblGrid>
      <w:tr w:rsidR="00A144AA" w:rsidRPr="001902A5" w:rsidTr="00ED75DC">
        <w:tc>
          <w:tcPr>
            <w:tcW w:w="1277" w:type="pct"/>
            <w:vMerge w:val="restart"/>
            <w:shd w:val="clear" w:color="auto" w:fill="E0E0E0"/>
          </w:tcPr>
          <w:p w:rsidR="00A144AA" w:rsidRPr="00235891" w:rsidRDefault="00A144AA" w:rsidP="00ED75DC">
            <w:pPr>
              <w:suppressAutoHyphens/>
              <w:rPr>
                <w:rFonts w:eastAsia="Calibri" w:cs="Times New Roman"/>
                <w:b/>
              </w:rPr>
            </w:pPr>
            <w:r w:rsidRPr="00235891">
              <w:rPr>
                <w:rFonts w:eastAsia="Calibri" w:cs="Times New Roman"/>
                <w:b/>
              </w:rPr>
              <w:lastRenderedPageBreak/>
              <w:t>Type warmtepomp</w:t>
            </w:r>
          </w:p>
        </w:tc>
        <w:tc>
          <w:tcPr>
            <w:tcW w:w="3723" w:type="pct"/>
            <w:gridSpan w:val="4"/>
            <w:shd w:val="clear" w:color="auto" w:fill="E0E0E0"/>
          </w:tcPr>
          <w:p w:rsidR="00A144AA" w:rsidRPr="00235891" w:rsidRDefault="00A144AA" w:rsidP="00ED75DC">
            <w:pPr>
              <w:suppressAutoHyphens/>
              <w:jc w:val="center"/>
              <w:rPr>
                <w:rFonts w:eastAsia="Calibri" w:cs="Times New Roman"/>
                <w:b/>
              </w:rPr>
            </w:pPr>
            <w:r w:rsidRPr="00235891">
              <w:rPr>
                <w:rFonts w:eastAsia="Calibri" w:cs="Times New Roman"/>
                <w:b/>
              </w:rPr>
              <w:t>Afgiftesysteem</w:t>
            </w:r>
          </w:p>
        </w:tc>
      </w:tr>
      <w:tr w:rsidR="00A144AA" w:rsidRPr="001902A5" w:rsidTr="00ED75DC">
        <w:trPr>
          <w:trHeight w:val="661"/>
        </w:trPr>
        <w:tc>
          <w:tcPr>
            <w:tcW w:w="1277" w:type="pct"/>
            <w:vMerge/>
            <w:shd w:val="clear" w:color="auto" w:fill="E0E0E0"/>
          </w:tcPr>
          <w:p w:rsidR="00A144AA" w:rsidRPr="00235891" w:rsidRDefault="00A144AA" w:rsidP="00ED75DC">
            <w:pPr>
              <w:suppressAutoHyphens/>
              <w:rPr>
                <w:rFonts w:eastAsia="Calibri" w:cs="Times New Roman"/>
                <w:b/>
              </w:rPr>
            </w:pPr>
          </w:p>
        </w:tc>
        <w:tc>
          <w:tcPr>
            <w:tcW w:w="991" w:type="pct"/>
            <w:shd w:val="clear" w:color="auto" w:fill="E0E0E0"/>
          </w:tcPr>
          <w:p w:rsidR="00A144AA" w:rsidRPr="00235891" w:rsidRDefault="00A144AA" w:rsidP="00ED75DC">
            <w:pPr>
              <w:suppressAutoHyphens/>
              <w:jc w:val="center"/>
              <w:rPr>
                <w:rFonts w:eastAsia="Calibri" w:cs="Times New Roman"/>
                <w:b/>
              </w:rPr>
            </w:pPr>
            <w:r w:rsidRPr="00235891">
              <w:rPr>
                <w:rFonts w:eastAsia="Calibri" w:cs="Times New Roman"/>
                <w:b/>
              </w:rPr>
              <w:t>Radiatoren/ convectoren</w:t>
            </w:r>
          </w:p>
        </w:tc>
        <w:tc>
          <w:tcPr>
            <w:tcW w:w="1101" w:type="pct"/>
            <w:shd w:val="clear" w:color="auto" w:fill="E0E0E0"/>
          </w:tcPr>
          <w:p w:rsidR="00A144AA" w:rsidRPr="00235891" w:rsidRDefault="00A144AA" w:rsidP="00ED75DC">
            <w:pPr>
              <w:suppressAutoHyphens/>
              <w:jc w:val="center"/>
              <w:rPr>
                <w:rFonts w:eastAsia="Calibri" w:cs="Times New Roman"/>
                <w:b/>
              </w:rPr>
            </w:pPr>
            <w:r w:rsidRPr="00235891">
              <w:rPr>
                <w:rFonts w:eastAsia="Calibri" w:cs="Times New Roman"/>
                <w:b/>
              </w:rPr>
              <w:t>Vloer-/ plafond-/ wand-verwarming</w:t>
            </w:r>
          </w:p>
        </w:tc>
        <w:tc>
          <w:tcPr>
            <w:tcW w:w="885" w:type="pct"/>
            <w:shd w:val="clear" w:color="auto" w:fill="E0E0E0"/>
          </w:tcPr>
          <w:p w:rsidR="00A144AA" w:rsidRPr="00235891" w:rsidRDefault="00A144AA" w:rsidP="00ED75DC">
            <w:pPr>
              <w:suppressAutoHyphens/>
              <w:jc w:val="center"/>
              <w:rPr>
                <w:rFonts w:eastAsia="Calibri" w:cs="Times New Roman"/>
                <w:b/>
              </w:rPr>
            </w:pPr>
            <w:r w:rsidRPr="00235891">
              <w:rPr>
                <w:rFonts w:eastAsia="Calibri" w:cs="Times New Roman"/>
                <w:b/>
              </w:rPr>
              <w:t>Lucht-verwarming</w:t>
            </w:r>
          </w:p>
        </w:tc>
        <w:tc>
          <w:tcPr>
            <w:tcW w:w="746" w:type="pct"/>
            <w:shd w:val="clear" w:color="auto" w:fill="E0E0E0"/>
          </w:tcPr>
          <w:p w:rsidR="00A144AA" w:rsidRPr="00235891" w:rsidRDefault="00A144AA" w:rsidP="00ED75DC">
            <w:pPr>
              <w:suppressAutoHyphens/>
              <w:jc w:val="center"/>
              <w:rPr>
                <w:rFonts w:eastAsia="Calibri" w:cs="Times New Roman"/>
                <w:b/>
              </w:rPr>
            </w:pPr>
            <w:r w:rsidRPr="00235891">
              <w:rPr>
                <w:rFonts w:eastAsia="Calibri" w:cs="Times New Roman"/>
                <w:b/>
              </w:rPr>
              <w:t>Geen afgifte-systeem</w:t>
            </w:r>
          </w:p>
        </w:tc>
      </w:tr>
      <w:tr w:rsidR="00A144AA" w:rsidRPr="001902A5" w:rsidTr="00ED75DC">
        <w:tc>
          <w:tcPr>
            <w:tcW w:w="1277" w:type="pct"/>
          </w:tcPr>
          <w:p w:rsidR="00A144AA" w:rsidRPr="001902A5" w:rsidRDefault="00A144AA" w:rsidP="00ED75DC">
            <w:pPr>
              <w:suppressAutoHyphens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Lucht/ Lucht</w:t>
            </w:r>
          </w:p>
        </w:tc>
        <w:tc>
          <w:tcPr>
            <w:tcW w:w="991" w:type="pct"/>
          </w:tcPr>
          <w:p w:rsidR="00A144AA" w:rsidRPr="001902A5" w:rsidRDefault="00A144AA" w:rsidP="00ED75DC">
            <w:pPr>
              <w:suppressAutoHyphens/>
              <w:jc w:val="center"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-</w:t>
            </w:r>
          </w:p>
        </w:tc>
        <w:tc>
          <w:tcPr>
            <w:tcW w:w="1101" w:type="pct"/>
          </w:tcPr>
          <w:p w:rsidR="00A144AA" w:rsidRPr="001902A5" w:rsidRDefault="00A144AA" w:rsidP="00ED75DC">
            <w:pPr>
              <w:suppressAutoHyphens/>
              <w:jc w:val="center"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-</w:t>
            </w:r>
          </w:p>
        </w:tc>
        <w:tc>
          <w:tcPr>
            <w:tcW w:w="885" w:type="pct"/>
          </w:tcPr>
          <w:p w:rsidR="00A144AA" w:rsidRPr="001902A5" w:rsidRDefault="00A144AA" w:rsidP="00ED75DC">
            <w:pPr>
              <w:suppressAutoHyphens/>
              <w:jc w:val="center"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2,5</w:t>
            </w:r>
          </w:p>
        </w:tc>
        <w:tc>
          <w:tcPr>
            <w:tcW w:w="746" w:type="pct"/>
          </w:tcPr>
          <w:p w:rsidR="00A144AA" w:rsidRPr="001902A5" w:rsidRDefault="00A144AA" w:rsidP="00ED75DC">
            <w:pPr>
              <w:suppressAutoHyphens/>
              <w:jc w:val="center"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-</w:t>
            </w:r>
          </w:p>
        </w:tc>
      </w:tr>
      <w:tr w:rsidR="00A144AA" w:rsidRPr="001902A5" w:rsidTr="00ED75DC">
        <w:tc>
          <w:tcPr>
            <w:tcW w:w="1277" w:type="pct"/>
          </w:tcPr>
          <w:p w:rsidR="00A144AA" w:rsidRPr="001902A5" w:rsidRDefault="00A144AA" w:rsidP="00ED75DC">
            <w:pPr>
              <w:suppressAutoHyphens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Buitenlucht/ water</w:t>
            </w:r>
          </w:p>
        </w:tc>
        <w:tc>
          <w:tcPr>
            <w:tcW w:w="991" w:type="pct"/>
          </w:tcPr>
          <w:p w:rsidR="00A144AA" w:rsidRPr="001902A5" w:rsidRDefault="00A144AA" w:rsidP="00ED75DC">
            <w:pPr>
              <w:suppressAutoHyphens/>
              <w:jc w:val="center"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2,9</w:t>
            </w:r>
          </w:p>
        </w:tc>
        <w:tc>
          <w:tcPr>
            <w:tcW w:w="1101" w:type="pct"/>
          </w:tcPr>
          <w:p w:rsidR="00A144AA" w:rsidRPr="001902A5" w:rsidRDefault="00A144AA" w:rsidP="00ED75DC">
            <w:pPr>
              <w:suppressAutoHyphens/>
              <w:jc w:val="center"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3,7</w:t>
            </w:r>
          </w:p>
        </w:tc>
        <w:tc>
          <w:tcPr>
            <w:tcW w:w="885" w:type="pct"/>
          </w:tcPr>
          <w:p w:rsidR="00A144AA" w:rsidRPr="001902A5" w:rsidRDefault="00A144AA" w:rsidP="00ED75DC">
            <w:pPr>
              <w:suppressAutoHyphens/>
              <w:jc w:val="center"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-</w:t>
            </w:r>
          </w:p>
        </w:tc>
        <w:tc>
          <w:tcPr>
            <w:tcW w:w="746" w:type="pct"/>
          </w:tcPr>
          <w:p w:rsidR="00A144AA" w:rsidRPr="001902A5" w:rsidRDefault="00A144AA" w:rsidP="00ED75DC">
            <w:pPr>
              <w:suppressAutoHyphens/>
              <w:jc w:val="center"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2,9</w:t>
            </w:r>
          </w:p>
        </w:tc>
      </w:tr>
      <w:tr w:rsidR="00A144AA" w:rsidRPr="001902A5" w:rsidTr="00ED75DC">
        <w:tc>
          <w:tcPr>
            <w:tcW w:w="1277" w:type="pct"/>
          </w:tcPr>
          <w:p w:rsidR="00A144AA" w:rsidRPr="001902A5" w:rsidRDefault="00A144AA" w:rsidP="00ED75DC">
            <w:pPr>
              <w:suppressAutoHyphens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Grond/ water</w:t>
            </w:r>
          </w:p>
        </w:tc>
        <w:tc>
          <w:tcPr>
            <w:tcW w:w="991" w:type="pct"/>
          </w:tcPr>
          <w:p w:rsidR="00A144AA" w:rsidRPr="001902A5" w:rsidRDefault="00A144AA" w:rsidP="00ED75DC">
            <w:pPr>
              <w:suppressAutoHyphens/>
              <w:jc w:val="center"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3,1</w:t>
            </w:r>
          </w:p>
        </w:tc>
        <w:tc>
          <w:tcPr>
            <w:tcW w:w="1101" w:type="pct"/>
          </w:tcPr>
          <w:p w:rsidR="00A144AA" w:rsidRPr="001902A5" w:rsidRDefault="00A144AA" w:rsidP="00ED75DC">
            <w:pPr>
              <w:suppressAutoHyphens/>
              <w:jc w:val="center"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3,8</w:t>
            </w:r>
          </w:p>
        </w:tc>
        <w:tc>
          <w:tcPr>
            <w:tcW w:w="885" w:type="pct"/>
          </w:tcPr>
          <w:p w:rsidR="00A144AA" w:rsidRPr="001902A5" w:rsidRDefault="00A144AA" w:rsidP="00ED75DC">
            <w:pPr>
              <w:suppressAutoHyphens/>
              <w:jc w:val="center"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-</w:t>
            </w:r>
          </w:p>
        </w:tc>
        <w:tc>
          <w:tcPr>
            <w:tcW w:w="746" w:type="pct"/>
          </w:tcPr>
          <w:p w:rsidR="00A144AA" w:rsidRPr="001902A5" w:rsidRDefault="00A144AA" w:rsidP="00ED75DC">
            <w:pPr>
              <w:suppressAutoHyphens/>
              <w:jc w:val="center"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3,1</w:t>
            </w:r>
          </w:p>
        </w:tc>
      </w:tr>
      <w:tr w:rsidR="00A144AA" w:rsidRPr="001902A5" w:rsidTr="00ED75DC">
        <w:tc>
          <w:tcPr>
            <w:tcW w:w="1277" w:type="pct"/>
          </w:tcPr>
          <w:p w:rsidR="00A144AA" w:rsidRPr="001902A5" w:rsidRDefault="00A144AA" w:rsidP="00ED75DC">
            <w:pPr>
              <w:suppressAutoHyphens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Grondwater/ water</w:t>
            </w:r>
          </w:p>
        </w:tc>
        <w:tc>
          <w:tcPr>
            <w:tcW w:w="991" w:type="pct"/>
          </w:tcPr>
          <w:p w:rsidR="00A144AA" w:rsidRPr="001902A5" w:rsidRDefault="00A144AA" w:rsidP="00ED75DC">
            <w:pPr>
              <w:suppressAutoHyphens/>
              <w:jc w:val="center"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3,6</w:t>
            </w:r>
          </w:p>
        </w:tc>
        <w:tc>
          <w:tcPr>
            <w:tcW w:w="1101" w:type="pct"/>
          </w:tcPr>
          <w:p w:rsidR="00A144AA" w:rsidRPr="001902A5" w:rsidRDefault="00A144AA" w:rsidP="00ED75DC">
            <w:pPr>
              <w:suppressAutoHyphens/>
              <w:jc w:val="center"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4,5</w:t>
            </w:r>
          </w:p>
        </w:tc>
        <w:tc>
          <w:tcPr>
            <w:tcW w:w="885" w:type="pct"/>
          </w:tcPr>
          <w:p w:rsidR="00A144AA" w:rsidRPr="001902A5" w:rsidRDefault="00A144AA" w:rsidP="00ED75DC">
            <w:pPr>
              <w:suppressAutoHyphens/>
              <w:jc w:val="center"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-</w:t>
            </w:r>
          </w:p>
        </w:tc>
        <w:tc>
          <w:tcPr>
            <w:tcW w:w="746" w:type="pct"/>
          </w:tcPr>
          <w:p w:rsidR="00A144AA" w:rsidRPr="001902A5" w:rsidRDefault="00A144AA" w:rsidP="00ED75DC">
            <w:pPr>
              <w:suppressAutoHyphens/>
              <w:jc w:val="center"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3,6</w:t>
            </w:r>
          </w:p>
        </w:tc>
      </w:tr>
      <w:tr w:rsidR="00A144AA" w:rsidRPr="001902A5" w:rsidTr="00ED75DC">
        <w:tc>
          <w:tcPr>
            <w:tcW w:w="1277" w:type="pct"/>
          </w:tcPr>
          <w:p w:rsidR="00A144AA" w:rsidRPr="001902A5" w:rsidRDefault="00A144AA" w:rsidP="00ED75DC">
            <w:pPr>
              <w:suppressAutoHyphens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 xml:space="preserve">Andere gevallen </w:t>
            </w:r>
          </w:p>
        </w:tc>
        <w:tc>
          <w:tcPr>
            <w:tcW w:w="991" w:type="pct"/>
          </w:tcPr>
          <w:p w:rsidR="00A144AA" w:rsidRPr="001902A5" w:rsidRDefault="00A144AA" w:rsidP="00ED75DC">
            <w:pPr>
              <w:suppressAutoHyphens/>
              <w:jc w:val="center"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2,2</w:t>
            </w:r>
          </w:p>
        </w:tc>
        <w:tc>
          <w:tcPr>
            <w:tcW w:w="1101" w:type="pct"/>
          </w:tcPr>
          <w:p w:rsidR="00A144AA" w:rsidRPr="001902A5" w:rsidRDefault="00A144AA" w:rsidP="00ED75DC">
            <w:pPr>
              <w:suppressAutoHyphens/>
              <w:jc w:val="center"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2,2</w:t>
            </w:r>
          </w:p>
        </w:tc>
        <w:tc>
          <w:tcPr>
            <w:tcW w:w="885" w:type="pct"/>
          </w:tcPr>
          <w:p w:rsidR="00A144AA" w:rsidRPr="001902A5" w:rsidRDefault="00A144AA" w:rsidP="00ED75DC">
            <w:pPr>
              <w:suppressAutoHyphens/>
              <w:jc w:val="center"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-</w:t>
            </w:r>
          </w:p>
        </w:tc>
        <w:tc>
          <w:tcPr>
            <w:tcW w:w="746" w:type="pct"/>
          </w:tcPr>
          <w:p w:rsidR="00A144AA" w:rsidRPr="001902A5" w:rsidRDefault="00A144AA" w:rsidP="00ED75DC">
            <w:pPr>
              <w:suppressAutoHyphens/>
              <w:jc w:val="center"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2,2</w:t>
            </w:r>
          </w:p>
        </w:tc>
      </w:tr>
    </w:tbl>
    <w:p w:rsidR="00A144AA" w:rsidRPr="001902A5" w:rsidRDefault="00A144AA" w:rsidP="00A144AA">
      <w:pPr>
        <w:spacing w:before="120" w:after="240"/>
        <w:rPr>
          <w:rFonts w:eastAsia="Calibri" w:cs="Times New Roman"/>
        </w:rPr>
      </w:pPr>
      <w:r>
        <w:rPr>
          <w:rFonts w:eastAsia="Calibri" w:cs="Times New Roman"/>
        </w:rPr>
        <w:t xml:space="preserve">Tabel 5: </w:t>
      </w:r>
      <w:r w:rsidRPr="001902A5">
        <w:rPr>
          <w:rFonts w:eastAsia="Calibri" w:cs="Times New Roman"/>
        </w:rPr>
        <w:t xml:space="preserve"> Rekenwaarden voor de gemiddelde seizoensgebonden prestatiefactor van een </w:t>
      </w:r>
      <w:r w:rsidRPr="001902A5">
        <w:rPr>
          <w:rFonts w:eastAsia="Calibri" w:cs="Times New Roman"/>
          <w:b/>
        </w:rPr>
        <w:t>elektrische warmtepomp</w:t>
      </w:r>
      <w:r w:rsidRPr="001902A5">
        <w:rPr>
          <w:rFonts w:eastAsia="Calibri" w:cs="Times New Roman"/>
        </w:rPr>
        <w:t xml:space="preserve"> afhankelijk van de bron en het afgiftesysteem</w:t>
      </w:r>
    </w:p>
    <w:p w:rsidR="00A144AA" w:rsidRPr="001902A5" w:rsidRDefault="00A144AA" w:rsidP="00A144AA">
      <w:pPr>
        <w:jc w:val="both"/>
        <w:rPr>
          <w:rFonts w:ascii="Times New Roman" w:eastAsia="Times New Roman" w:hAnsi="Times New Roman" w:cs="Times New Roman"/>
          <w:snapToGrid w:val="0"/>
          <w:lang w:val="nl-NL" w:eastAsia="nl-BE"/>
        </w:rPr>
      </w:pPr>
    </w:p>
    <w:tbl>
      <w:tblPr>
        <w:tblW w:w="44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1573"/>
        <w:gridCol w:w="1745"/>
        <w:gridCol w:w="1398"/>
        <w:gridCol w:w="1222"/>
      </w:tblGrid>
      <w:tr w:rsidR="00A144AA" w:rsidRPr="001902A5" w:rsidTr="00ED75DC">
        <w:tc>
          <w:tcPr>
            <w:tcW w:w="1274" w:type="pct"/>
            <w:vMerge w:val="restart"/>
            <w:shd w:val="clear" w:color="auto" w:fill="E0E0E0"/>
          </w:tcPr>
          <w:p w:rsidR="00A144AA" w:rsidRPr="00235891" w:rsidRDefault="00A144AA" w:rsidP="00ED75DC">
            <w:pPr>
              <w:suppressAutoHyphens/>
              <w:rPr>
                <w:rFonts w:eastAsia="Calibri" w:cs="Times New Roman"/>
                <w:b/>
              </w:rPr>
            </w:pPr>
            <w:r w:rsidRPr="00235891">
              <w:rPr>
                <w:rFonts w:eastAsia="Calibri" w:cs="Times New Roman"/>
                <w:b/>
              </w:rPr>
              <w:t>Type warmtepomp</w:t>
            </w:r>
          </w:p>
        </w:tc>
        <w:tc>
          <w:tcPr>
            <w:tcW w:w="3726" w:type="pct"/>
            <w:gridSpan w:val="4"/>
            <w:shd w:val="clear" w:color="auto" w:fill="E0E0E0"/>
          </w:tcPr>
          <w:p w:rsidR="00A144AA" w:rsidRPr="00235891" w:rsidRDefault="00A144AA" w:rsidP="00ED75DC">
            <w:pPr>
              <w:suppressAutoHyphens/>
              <w:jc w:val="center"/>
              <w:rPr>
                <w:rFonts w:eastAsia="Calibri" w:cs="Times New Roman"/>
                <w:b/>
              </w:rPr>
            </w:pPr>
            <w:r w:rsidRPr="00235891">
              <w:rPr>
                <w:rFonts w:eastAsia="Calibri" w:cs="Times New Roman"/>
                <w:b/>
              </w:rPr>
              <w:t>Afgiftesysteem</w:t>
            </w:r>
          </w:p>
        </w:tc>
      </w:tr>
      <w:tr w:rsidR="00A144AA" w:rsidRPr="001902A5" w:rsidTr="00ED75DC">
        <w:trPr>
          <w:trHeight w:val="661"/>
        </w:trPr>
        <w:tc>
          <w:tcPr>
            <w:tcW w:w="1274" w:type="pct"/>
            <w:vMerge/>
          </w:tcPr>
          <w:p w:rsidR="00A144AA" w:rsidRPr="00235891" w:rsidRDefault="00A144AA" w:rsidP="00ED75DC">
            <w:pPr>
              <w:suppressAutoHyphens/>
              <w:rPr>
                <w:rFonts w:eastAsia="Calibri" w:cs="Times New Roman"/>
                <w:b/>
              </w:rPr>
            </w:pPr>
          </w:p>
        </w:tc>
        <w:tc>
          <w:tcPr>
            <w:tcW w:w="987" w:type="pct"/>
            <w:shd w:val="clear" w:color="auto" w:fill="E0E0E0"/>
          </w:tcPr>
          <w:p w:rsidR="00A144AA" w:rsidRPr="00235891" w:rsidRDefault="00A144AA" w:rsidP="00ED75DC">
            <w:pPr>
              <w:suppressAutoHyphens/>
              <w:jc w:val="center"/>
              <w:rPr>
                <w:rFonts w:eastAsia="Calibri" w:cs="Times New Roman"/>
                <w:b/>
              </w:rPr>
            </w:pPr>
            <w:r w:rsidRPr="00235891">
              <w:rPr>
                <w:rFonts w:eastAsia="Calibri" w:cs="Times New Roman"/>
                <w:b/>
              </w:rPr>
              <w:t>Radiatoren/ convectoren</w:t>
            </w:r>
          </w:p>
        </w:tc>
        <w:tc>
          <w:tcPr>
            <w:tcW w:w="1095" w:type="pct"/>
            <w:shd w:val="clear" w:color="auto" w:fill="E0E0E0"/>
          </w:tcPr>
          <w:p w:rsidR="00A144AA" w:rsidRPr="00235891" w:rsidRDefault="00A144AA" w:rsidP="00ED75DC">
            <w:pPr>
              <w:suppressAutoHyphens/>
              <w:jc w:val="center"/>
              <w:rPr>
                <w:rFonts w:eastAsia="Calibri" w:cs="Times New Roman"/>
                <w:b/>
              </w:rPr>
            </w:pPr>
            <w:r w:rsidRPr="00235891">
              <w:rPr>
                <w:rFonts w:eastAsia="Calibri" w:cs="Times New Roman"/>
                <w:b/>
              </w:rPr>
              <w:t>Vloer-/ plafond-/ wand-verwarming</w:t>
            </w:r>
          </w:p>
        </w:tc>
        <w:tc>
          <w:tcPr>
            <w:tcW w:w="877" w:type="pct"/>
            <w:shd w:val="clear" w:color="auto" w:fill="E0E0E0"/>
          </w:tcPr>
          <w:p w:rsidR="00A144AA" w:rsidRPr="00235891" w:rsidRDefault="00A144AA" w:rsidP="00ED75DC">
            <w:pPr>
              <w:suppressAutoHyphens/>
              <w:jc w:val="center"/>
              <w:rPr>
                <w:rFonts w:eastAsia="Calibri" w:cs="Times New Roman"/>
                <w:b/>
              </w:rPr>
            </w:pPr>
            <w:r w:rsidRPr="00235891">
              <w:rPr>
                <w:rFonts w:eastAsia="Calibri" w:cs="Times New Roman"/>
                <w:b/>
              </w:rPr>
              <w:t>Lucht-verwarming</w:t>
            </w:r>
          </w:p>
        </w:tc>
        <w:tc>
          <w:tcPr>
            <w:tcW w:w="767" w:type="pct"/>
            <w:shd w:val="clear" w:color="auto" w:fill="E0E0E0"/>
          </w:tcPr>
          <w:p w:rsidR="00A144AA" w:rsidRPr="00235891" w:rsidRDefault="00A144AA" w:rsidP="00ED75DC">
            <w:pPr>
              <w:suppressAutoHyphens/>
              <w:jc w:val="center"/>
              <w:rPr>
                <w:rFonts w:eastAsia="Calibri" w:cs="Times New Roman"/>
                <w:b/>
              </w:rPr>
            </w:pPr>
            <w:r w:rsidRPr="00235891">
              <w:rPr>
                <w:rFonts w:eastAsia="Calibri" w:cs="Times New Roman"/>
                <w:b/>
              </w:rPr>
              <w:t>Geen afgifte-systeem</w:t>
            </w:r>
          </w:p>
        </w:tc>
      </w:tr>
      <w:tr w:rsidR="00A144AA" w:rsidRPr="001902A5" w:rsidTr="00ED75DC">
        <w:tc>
          <w:tcPr>
            <w:tcW w:w="1274" w:type="pct"/>
          </w:tcPr>
          <w:p w:rsidR="00A144AA" w:rsidRPr="001902A5" w:rsidRDefault="00A144AA" w:rsidP="00ED75DC">
            <w:pPr>
              <w:suppressAutoHyphens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Lucht/ Lucht</w:t>
            </w:r>
          </w:p>
        </w:tc>
        <w:tc>
          <w:tcPr>
            <w:tcW w:w="987" w:type="pct"/>
            <w:vAlign w:val="center"/>
          </w:tcPr>
          <w:p w:rsidR="00A144AA" w:rsidRPr="001902A5" w:rsidRDefault="00A144AA" w:rsidP="00ED75DC">
            <w:pPr>
              <w:suppressAutoHyphens/>
              <w:jc w:val="center"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-</w:t>
            </w:r>
          </w:p>
        </w:tc>
        <w:tc>
          <w:tcPr>
            <w:tcW w:w="1095" w:type="pct"/>
            <w:vAlign w:val="center"/>
          </w:tcPr>
          <w:p w:rsidR="00A144AA" w:rsidRPr="001902A5" w:rsidRDefault="00A144AA" w:rsidP="00ED75DC">
            <w:pPr>
              <w:suppressAutoHyphens/>
              <w:jc w:val="center"/>
              <w:rPr>
                <w:rFonts w:eastAsia="Calibri" w:cs="Times New Roman"/>
              </w:rPr>
            </w:pPr>
            <w:r w:rsidRPr="001902A5">
              <w:rPr>
                <w:rFonts w:eastAsia="Calibri" w:cs="Arial"/>
              </w:rPr>
              <w:t>-</w:t>
            </w:r>
          </w:p>
        </w:tc>
        <w:tc>
          <w:tcPr>
            <w:tcW w:w="877" w:type="pct"/>
            <w:vAlign w:val="center"/>
          </w:tcPr>
          <w:p w:rsidR="00A144AA" w:rsidRPr="001902A5" w:rsidRDefault="00A144AA" w:rsidP="00ED75DC">
            <w:pPr>
              <w:suppressAutoHyphens/>
              <w:jc w:val="center"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1,2</w:t>
            </w:r>
          </w:p>
        </w:tc>
        <w:tc>
          <w:tcPr>
            <w:tcW w:w="767" w:type="pct"/>
            <w:vAlign w:val="center"/>
          </w:tcPr>
          <w:p w:rsidR="00A144AA" w:rsidRPr="001902A5" w:rsidRDefault="00A144AA" w:rsidP="00ED75DC">
            <w:pPr>
              <w:suppressAutoHyphens/>
              <w:jc w:val="center"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-</w:t>
            </w:r>
          </w:p>
        </w:tc>
      </w:tr>
      <w:tr w:rsidR="00A144AA" w:rsidRPr="001902A5" w:rsidTr="00ED75DC">
        <w:tc>
          <w:tcPr>
            <w:tcW w:w="1274" w:type="pct"/>
          </w:tcPr>
          <w:p w:rsidR="00A144AA" w:rsidRPr="001902A5" w:rsidRDefault="00A144AA" w:rsidP="00ED75DC">
            <w:pPr>
              <w:suppressAutoHyphens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Buitenlucht/ water</w:t>
            </w:r>
          </w:p>
        </w:tc>
        <w:tc>
          <w:tcPr>
            <w:tcW w:w="987" w:type="pct"/>
          </w:tcPr>
          <w:p w:rsidR="00A144AA" w:rsidRPr="001902A5" w:rsidRDefault="00A144AA" w:rsidP="00ED75DC">
            <w:pPr>
              <w:suppressAutoHyphens/>
              <w:jc w:val="center"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1,3</w:t>
            </w:r>
          </w:p>
        </w:tc>
        <w:tc>
          <w:tcPr>
            <w:tcW w:w="1095" w:type="pct"/>
          </w:tcPr>
          <w:p w:rsidR="00A144AA" w:rsidRPr="001902A5" w:rsidRDefault="00A144AA" w:rsidP="00ED75DC">
            <w:pPr>
              <w:suppressAutoHyphens/>
              <w:jc w:val="center"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1,4</w:t>
            </w:r>
          </w:p>
        </w:tc>
        <w:tc>
          <w:tcPr>
            <w:tcW w:w="877" w:type="pct"/>
          </w:tcPr>
          <w:p w:rsidR="00A144AA" w:rsidRPr="001902A5" w:rsidRDefault="00A144AA" w:rsidP="00ED75DC">
            <w:pPr>
              <w:suppressAutoHyphens/>
              <w:jc w:val="center"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-</w:t>
            </w:r>
          </w:p>
        </w:tc>
        <w:tc>
          <w:tcPr>
            <w:tcW w:w="767" w:type="pct"/>
          </w:tcPr>
          <w:p w:rsidR="00A144AA" w:rsidRPr="001902A5" w:rsidRDefault="00A144AA" w:rsidP="00ED75DC">
            <w:pPr>
              <w:suppressAutoHyphens/>
              <w:jc w:val="center"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1,3</w:t>
            </w:r>
          </w:p>
        </w:tc>
      </w:tr>
      <w:tr w:rsidR="00A144AA" w:rsidRPr="001902A5" w:rsidTr="00ED75DC">
        <w:tc>
          <w:tcPr>
            <w:tcW w:w="1274" w:type="pct"/>
          </w:tcPr>
          <w:p w:rsidR="00A144AA" w:rsidRPr="001902A5" w:rsidRDefault="00A144AA" w:rsidP="00ED75DC">
            <w:pPr>
              <w:suppressAutoHyphens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Grond/ water</w:t>
            </w:r>
          </w:p>
        </w:tc>
        <w:tc>
          <w:tcPr>
            <w:tcW w:w="987" w:type="pct"/>
          </w:tcPr>
          <w:p w:rsidR="00A144AA" w:rsidRPr="001902A5" w:rsidRDefault="00A144AA" w:rsidP="00ED75DC">
            <w:pPr>
              <w:suppressAutoHyphens/>
              <w:jc w:val="center"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1,4</w:t>
            </w:r>
          </w:p>
        </w:tc>
        <w:tc>
          <w:tcPr>
            <w:tcW w:w="1095" w:type="pct"/>
          </w:tcPr>
          <w:p w:rsidR="00A144AA" w:rsidRPr="001902A5" w:rsidRDefault="00A144AA" w:rsidP="00ED75DC">
            <w:pPr>
              <w:suppressAutoHyphens/>
              <w:jc w:val="center"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1,5</w:t>
            </w:r>
          </w:p>
        </w:tc>
        <w:tc>
          <w:tcPr>
            <w:tcW w:w="877" w:type="pct"/>
          </w:tcPr>
          <w:p w:rsidR="00A144AA" w:rsidRPr="001902A5" w:rsidRDefault="00A144AA" w:rsidP="00ED75DC">
            <w:pPr>
              <w:suppressAutoHyphens/>
              <w:jc w:val="center"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-</w:t>
            </w:r>
          </w:p>
        </w:tc>
        <w:tc>
          <w:tcPr>
            <w:tcW w:w="767" w:type="pct"/>
          </w:tcPr>
          <w:p w:rsidR="00A144AA" w:rsidRPr="001902A5" w:rsidRDefault="00A144AA" w:rsidP="00ED75DC">
            <w:pPr>
              <w:suppressAutoHyphens/>
              <w:jc w:val="center"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1,4</w:t>
            </w:r>
          </w:p>
        </w:tc>
      </w:tr>
      <w:tr w:rsidR="00A144AA" w:rsidRPr="001902A5" w:rsidTr="00ED75DC">
        <w:tc>
          <w:tcPr>
            <w:tcW w:w="1274" w:type="pct"/>
          </w:tcPr>
          <w:p w:rsidR="00A144AA" w:rsidRPr="001902A5" w:rsidRDefault="00A144AA" w:rsidP="00ED75DC">
            <w:pPr>
              <w:suppressAutoHyphens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Grondwater/ water</w:t>
            </w:r>
          </w:p>
        </w:tc>
        <w:tc>
          <w:tcPr>
            <w:tcW w:w="987" w:type="pct"/>
          </w:tcPr>
          <w:p w:rsidR="00A144AA" w:rsidRPr="001902A5" w:rsidRDefault="00A144AA" w:rsidP="00ED75DC">
            <w:pPr>
              <w:suppressAutoHyphens/>
              <w:jc w:val="center"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1,6</w:t>
            </w:r>
          </w:p>
        </w:tc>
        <w:tc>
          <w:tcPr>
            <w:tcW w:w="1095" w:type="pct"/>
          </w:tcPr>
          <w:p w:rsidR="00A144AA" w:rsidRPr="001902A5" w:rsidRDefault="00A144AA" w:rsidP="00ED75DC">
            <w:pPr>
              <w:suppressAutoHyphens/>
              <w:jc w:val="center"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1,8</w:t>
            </w:r>
          </w:p>
        </w:tc>
        <w:tc>
          <w:tcPr>
            <w:tcW w:w="877" w:type="pct"/>
          </w:tcPr>
          <w:p w:rsidR="00A144AA" w:rsidRPr="001902A5" w:rsidRDefault="00A144AA" w:rsidP="00ED75DC">
            <w:pPr>
              <w:suppressAutoHyphens/>
              <w:jc w:val="center"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-</w:t>
            </w:r>
          </w:p>
        </w:tc>
        <w:tc>
          <w:tcPr>
            <w:tcW w:w="767" w:type="pct"/>
          </w:tcPr>
          <w:p w:rsidR="00A144AA" w:rsidRPr="001902A5" w:rsidRDefault="00A144AA" w:rsidP="00ED75DC">
            <w:pPr>
              <w:suppressAutoHyphens/>
              <w:jc w:val="center"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1,6</w:t>
            </w:r>
          </w:p>
        </w:tc>
      </w:tr>
      <w:tr w:rsidR="00A144AA" w:rsidRPr="001902A5" w:rsidTr="00ED75DC">
        <w:tc>
          <w:tcPr>
            <w:tcW w:w="1274" w:type="pct"/>
          </w:tcPr>
          <w:p w:rsidR="00A144AA" w:rsidRPr="001902A5" w:rsidRDefault="00A144AA" w:rsidP="00ED75DC">
            <w:pPr>
              <w:suppressAutoHyphens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 xml:space="preserve">Andere gevallen </w:t>
            </w:r>
          </w:p>
        </w:tc>
        <w:tc>
          <w:tcPr>
            <w:tcW w:w="987" w:type="pct"/>
            <w:vAlign w:val="center"/>
          </w:tcPr>
          <w:p w:rsidR="00A144AA" w:rsidRPr="001902A5" w:rsidRDefault="00A144AA" w:rsidP="00ED75DC">
            <w:pPr>
              <w:suppressAutoHyphens/>
              <w:jc w:val="center"/>
              <w:rPr>
                <w:rFonts w:eastAsia="Calibri" w:cs="Times New Roman"/>
              </w:rPr>
            </w:pPr>
            <w:r w:rsidRPr="001902A5">
              <w:rPr>
                <w:rFonts w:eastAsia="Calibri" w:cs="Arial"/>
              </w:rPr>
              <w:t>1,0</w:t>
            </w:r>
          </w:p>
        </w:tc>
        <w:tc>
          <w:tcPr>
            <w:tcW w:w="1095" w:type="pct"/>
            <w:vAlign w:val="center"/>
          </w:tcPr>
          <w:p w:rsidR="00A144AA" w:rsidRPr="001902A5" w:rsidRDefault="00A144AA" w:rsidP="00ED75DC">
            <w:pPr>
              <w:suppressAutoHyphens/>
              <w:jc w:val="center"/>
              <w:rPr>
                <w:rFonts w:eastAsia="Calibri" w:cs="Times New Roman"/>
              </w:rPr>
            </w:pPr>
            <w:r w:rsidRPr="001902A5">
              <w:rPr>
                <w:rFonts w:eastAsia="Calibri" w:cs="Arial"/>
              </w:rPr>
              <w:t>1,0</w:t>
            </w:r>
          </w:p>
        </w:tc>
        <w:tc>
          <w:tcPr>
            <w:tcW w:w="877" w:type="pct"/>
            <w:vAlign w:val="center"/>
          </w:tcPr>
          <w:p w:rsidR="00A144AA" w:rsidRPr="001902A5" w:rsidRDefault="00A144AA" w:rsidP="00ED75DC">
            <w:pPr>
              <w:suppressAutoHyphens/>
              <w:jc w:val="center"/>
              <w:rPr>
                <w:rFonts w:eastAsia="Calibri" w:cs="Times New Roman"/>
              </w:rPr>
            </w:pPr>
            <w:r w:rsidRPr="001902A5">
              <w:rPr>
                <w:rFonts w:eastAsia="Calibri" w:cs="Times New Roman"/>
              </w:rPr>
              <w:t>-</w:t>
            </w:r>
          </w:p>
        </w:tc>
        <w:tc>
          <w:tcPr>
            <w:tcW w:w="767" w:type="pct"/>
            <w:vAlign w:val="center"/>
          </w:tcPr>
          <w:p w:rsidR="00A144AA" w:rsidRPr="001902A5" w:rsidRDefault="00A144AA" w:rsidP="00ED75DC">
            <w:pPr>
              <w:suppressAutoHyphens/>
              <w:jc w:val="center"/>
              <w:rPr>
                <w:rFonts w:eastAsia="Calibri" w:cs="Times New Roman"/>
              </w:rPr>
            </w:pPr>
            <w:r w:rsidRPr="001902A5">
              <w:rPr>
                <w:rFonts w:eastAsia="Calibri" w:cs="Arial"/>
              </w:rPr>
              <w:t>1,0</w:t>
            </w:r>
          </w:p>
        </w:tc>
      </w:tr>
    </w:tbl>
    <w:p w:rsidR="00A144AA" w:rsidRPr="001902A5" w:rsidRDefault="00A144AA" w:rsidP="00A144AA">
      <w:pPr>
        <w:spacing w:before="120" w:after="240"/>
        <w:rPr>
          <w:rFonts w:eastAsia="Calibri" w:cs="Times New Roman"/>
        </w:rPr>
      </w:pPr>
      <w:r>
        <w:rPr>
          <w:rFonts w:eastAsia="Calibri" w:cs="Times New Roman"/>
        </w:rPr>
        <w:t xml:space="preserve">Tabel 6: </w:t>
      </w:r>
      <w:r w:rsidRPr="001902A5">
        <w:rPr>
          <w:rFonts w:eastAsia="Calibri" w:cs="Times New Roman"/>
        </w:rPr>
        <w:t xml:space="preserve">Rekenwaarden voor de gemiddelde seizoensgebonden prestatiefactor van een </w:t>
      </w:r>
      <w:r w:rsidRPr="001902A5">
        <w:rPr>
          <w:rFonts w:eastAsia="Calibri" w:cs="Times New Roman"/>
          <w:b/>
        </w:rPr>
        <w:t>gasmotor aangedreven warmtepomp</w:t>
      </w:r>
      <w:r w:rsidRPr="001902A5">
        <w:rPr>
          <w:rFonts w:eastAsia="Calibri" w:cs="Times New Roman"/>
        </w:rPr>
        <w:t xml:space="preserve"> afhankelijk van de bron en het afgiftesysteem</w:t>
      </w:r>
    </w:p>
    <w:p w:rsidR="00A144AA" w:rsidRDefault="00A144AA" w:rsidP="00A144AA">
      <w:pPr>
        <w:keepNext/>
        <w:keepLines/>
        <w:spacing w:before="40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</w:rPr>
      </w:pPr>
    </w:p>
    <w:p w:rsidR="00A144AA" w:rsidRPr="001902A5" w:rsidRDefault="00A144AA" w:rsidP="00A144AA">
      <w:pPr>
        <w:rPr>
          <w:rFonts w:eastAsia="Calibri" w:cs="Times New Roman"/>
          <w:lang w:val="fr-FR" w:eastAsia="nl-NL"/>
        </w:rPr>
      </w:pPr>
      <w:r w:rsidRPr="001902A5">
        <w:rPr>
          <w:rFonts w:eastAsia="Calibri" w:cs="Times New Roman"/>
          <w:lang w:val="fr-FR" w:eastAsia="nl-NL"/>
        </w:rPr>
        <w:t>Het rendement van oude verwarmingsketels wordt bepaald met onderstaande tabel</w:t>
      </w:r>
      <w:r>
        <w:rPr>
          <w:rFonts w:eastAsia="Calibri" w:cs="Times New Roman"/>
          <w:lang w:val="fr-FR" w:eastAsia="nl-NL"/>
        </w:rPr>
        <w:t> :</w:t>
      </w:r>
    </w:p>
    <w:tbl>
      <w:tblPr>
        <w:tblW w:w="8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3280"/>
        <w:gridCol w:w="1182"/>
        <w:gridCol w:w="1253"/>
        <w:gridCol w:w="945"/>
      </w:tblGrid>
      <w:tr w:rsidR="00A144AA" w:rsidRPr="001902A5" w:rsidTr="00ED75DC">
        <w:trPr>
          <w:trHeight w:val="300"/>
        </w:trPr>
        <w:tc>
          <w:tcPr>
            <w:tcW w:w="4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44AA" w:rsidRPr="00235891" w:rsidRDefault="00A144AA" w:rsidP="00ED75DC">
            <w:pPr>
              <w:suppressAutoHyphens/>
              <w:rPr>
                <w:rFonts w:ascii="Times New Roman" w:eastAsia="Times New Roman" w:hAnsi="Times New Roman" w:cs="Times New Roman"/>
                <w:b/>
                <w:lang w:eastAsia="nl-BE"/>
              </w:rPr>
            </w:pPr>
            <w:r w:rsidRPr="00235891">
              <w:rPr>
                <w:rFonts w:eastAsia="Calibri" w:cs="Times New Roman"/>
                <w:b/>
              </w:rPr>
              <w:t>Type verwarmingsketel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44AA" w:rsidRPr="00235891" w:rsidRDefault="00A144AA" w:rsidP="00ED75DC">
            <w:pPr>
              <w:suppressAutoHyphens/>
              <w:jc w:val="center"/>
              <w:rPr>
                <w:rFonts w:eastAsia="Calibri" w:cs="Times New Roman"/>
                <w:b/>
              </w:rPr>
            </w:pPr>
            <w:r w:rsidRPr="00235891">
              <w:rPr>
                <w:rFonts w:eastAsia="Calibri" w:cs="Times New Roman"/>
                <w:b/>
              </w:rPr>
              <w:t>Bouwjaar ketel</w:t>
            </w:r>
          </w:p>
        </w:tc>
      </w:tr>
      <w:tr w:rsidR="00A144AA" w:rsidRPr="001902A5" w:rsidTr="00ED75DC">
        <w:trPr>
          <w:trHeight w:val="300"/>
        </w:trPr>
        <w:tc>
          <w:tcPr>
            <w:tcW w:w="4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44AA" w:rsidRPr="00235891" w:rsidRDefault="00A144AA" w:rsidP="00ED75DC">
            <w:pPr>
              <w:rPr>
                <w:rFonts w:ascii="Times New Roman" w:eastAsia="Times New Roman" w:hAnsi="Times New Roman" w:cs="Times New Roman"/>
                <w:b/>
                <w:lang w:eastAsia="nl-BE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44AA" w:rsidRPr="00235891" w:rsidRDefault="00A144AA" w:rsidP="00ED75DC">
            <w:pPr>
              <w:suppressAutoHyphens/>
              <w:jc w:val="center"/>
              <w:rPr>
                <w:rFonts w:eastAsia="Calibri" w:cs="Times New Roman"/>
                <w:b/>
              </w:rPr>
            </w:pPr>
            <w:r w:rsidRPr="00235891">
              <w:rPr>
                <w:rFonts w:eastAsia="Calibri" w:cs="Times New Roman"/>
                <w:b/>
              </w:rPr>
              <w:t>voor 1985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44AA" w:rsidRPr="00235891" w:rsidRDefault="00A144AA" w:rsidP="00ED75DC">
            <w:pPr>
              <w:suppressAutoHyphens/>
              <w:jc w:val="center"/>
              <w:rPr>
                <w:rFonts w:eastAsia="Calibri" w:cs="Times New Roman"/>
                <w:b/>
              </w:rPr>
            </w:pPr>
            <w:r w:rsidRPr="00235891">
              <w:rPr>
                <w:rFonts w:eastAsia="Calibri" w:cs="Times New Roman"/>
                <w:b/>
              </w:rPr>
              <w:t>1986-1997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44AA" w:rsidRPr="00235891" w:rsidRDefault="00A144AA" w:rsidP="00ED75DC">
            <w:pPr>
              <w:suppressAutoHyphens/>
              <w:jc w:val="center"/>
              <w:rPr>
                <w:rFonts w:eastAsia="Calibri" w:cs="Times New Roman"/>
                <w:b/>
              </w:rPr>
            </w:pPr>
            <w:r w:rsidRPr="00235891">
              <w:rPr>
                <w:rFonts w:eastAsia="Calibri" w:cs="Times New Roman"/>
                <w:b/>
              </w:rPr>
              <w:t>na 1998</w:t>
            </w:r>
          </w:p>
        </w:tc>
      </w:tr>
      <w:tr w:rsidR="00A144AA" w:rsidRPr="001902A5" w:rsidTr="00ED75DC">
        <w:trPr>
          <w:trHeight w:val="30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Stookolieketel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niet condenserend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0,65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0,70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0,79</w:t>
            </w:r>
          </w:p>
        </w:tc>
      </w:tr>
      <w:tr w:rsidR="00A144AA" w:rsidRPr="001902A5" w:rsidTr="00ED75DC">
        <w:trPr>
          <w:trHeight w:val="30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AA" w:rsidRPr="001902A5" w:rsidRDefault="00A144AA" w:rsidP="00ED75DC">
            <w:pPr>
              <w:rPr>
                <w:rFonts w:eastAsia="Times New Roman" w:cs="Times New Roman"/>
                <w:color w:val="000000"/>
                <w:lang w:eastAsia="nl-BE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condenserend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0,83</w:t>
            </w:r>
          </w:p>
        </w:tc>
      </w:tr>
      <w:tr w:rsidR="00A144AA" w:rsidRPr="001902A5" w:rsidTr="00ED75DC">
        <w:trPr>
          <w:trHeight w:val="300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Gasketel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niet condenserend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0,70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0,70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0,73</w:t>
            </w:r>
          </w:p>
        </w:tc>
      </w:tr>
      <w:tr w:rsidR="00A144AA" w:rsidRPr="001902A5" w:rsidTr="00ED75DC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AA" w:rsidRPr="001902A5" w:rsidRDefault="00A144AA" w:rsidP="00ED75DC">
            <w:pPr>
              <w:rPr>
                <w:rFonts w:eastAsia="Times New Roman" w:cs="Times New Roman"/>
                <w:color w:val="000000"/>
                <w:lang w:eastAsia="nl-BE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condenserend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0,83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0,83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0,83</w:t>
            </w:r>
          </w:p>
        </w:tc>
      </w:tr>
    </w:tbl>
    <w:p w:rsidR="00A144AA" w:rsidRPr="001902A5" w:rsidRDefault="00A144AA" w:rsidP="00A144AA">
      <w:pPr>
        <w:rPr>
          <w:rFonts w:eastAsia="Calibri" w:cs="Times New Roman"/>
        </w:rPr>
      </w:pPr>
      <w:r w:rsidRPr="001902A5">
        <w:rPr>
          <w:rFonts w:eastAsia="Calibri" w:cs="Times New Roman"/>
        </w:rPr>
        <w:t>Tabel</w:t>
      </w:r>
      <w:r>
        <w:rPr>
          <w:rFonts w:eastAsia="Calibri" w:cs="Times New Roman"/>
        </w:rPr>
        <w:t xml:space="preserve"> 7</w:t>
      </w:r>
      <w:r w:rsidRPr="001902A5">
        <w:rPr>
          <w:rFonts w:eastAsia="Calibri" w:cs="Times New Roman"/>
        </w:rPr>
        <w:t>: rekenwaarden voor rendement verwarmingsketel</w:t>
      </w:r>
    </w:p>
    <w:p w:rsidR="00A144AA" w:rsidRPr="005D06AB" w:rsidRDefault="00A144AA" w:rsidP="00A144AA">
      <w:pPr>
        <w:pStyle w:val="Kop3"/>
        <w:rPr>
          <w:rFonts w:ascii="FlandersArtSans-Regular" w:hAnsi="FlandersArtSans-Regular"/>
          <w:i/>
          <w:color w:val="2E74B5" w:themeColor="accent1" w:themeShade="BF"/>
          <w:szCs w:val="26"/>
        </w:rPr>
      </w:pPr>
      <w:r w:rsidRPr="005D06AB">
        <w:rPr>
          <w:rFonts w:ascii="FlandersArtSans-Regular" w:hAnsi="FlandersArtSans-Regular"/>
          <w:i/>
          <w:color w:val="2E74B5" w:themeColor="accent1" w:themeShade="BF"/>
          <w:szCs w:val="26"/>
        </w:rPr>
        <w:lastRenderedPageBreak/>
        <w:t>Vervanging verwarmingsketel door hoogrendementsketel</w:t>
      </w:r>
    </w:p>
    <w:p w:rsidR="00A144AA" w:rsidRPr="00DB40DB" w:rsidRDefault="00A144AA" w:rsidP="00A144AA"/>
    <w:p w:rsidR="00A144AA" w:rsidRDefault="00A144AA" w:rsidP="00A144AA">
      <w:pPr>
        <w:rPr>
          <w:rFonts w:eastAsia="Calibri" w:cs="Times New Roman"/>
        </w:rPr>
      </w:pPr>
      <w:r w:rsidRPr="001902A5">
        <w:rPr>
          <w:rFonts w:eastAsia="Calibri" w:cs="Times New Roman"/>
        </w:rPr>
        <w:t xml:space="preserve">De </w:t>
      </w:r>
      <w:r>
        <w:rPr>
          <w:rFonts w:eastAsia="Calibri" w:cs="Times New Roman"/>
        </w:rPr>
        <w:t>CO2 reductie</w:t>
      </w:r>
      <w:r w:rsidRPr="001902A5">
        <w:rPr>
          <w:rFonts w:eastAsia="Calibri" w:cs="Times New Roman"/>
        </w:rPr>
        <w:t xml:space="preserve"> voor het vervangen van een bestaande verwarmingsketel door een hoogrendementsketel wordt gegeven door:</w:t>
      </w:r>
    </w:p>
    <w:p w:rsidR="00A144AA" w:rsidRPr="001902A5" w:rsidRDefault="00A144AA" w:rsidP="00A144AA">
      <w:pPr>
        <w:rPr>
          <w:rFonts w:eastAsia="Calibri" w:cs="Times New Roman"/>
        </w:rPr>
      </w:pPr>
    </w:p>
    <w:p w:rsidR="00A144AA" w:rsidRPr="0046634A" w:rsidRDefault="00A144AA" w:rsidP="00A14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Calibri" w:cs="Times New Roman"/>
          <w:lang w:val="en-US"/>
        </w:rPr>
      </w:pPr>
      <m:oMath>
        <m:r>
          <m:rPr>
            <m:nor/>
          </m:rPr>
          <w:rPr>
            <w:rFonts w:ascii="Cambria Math" w:eastAsia="Calibri" w:cs="Times New Roman"/>
            <w:lang w:val="en-US"/>
          </w:rPr>
          <m:t>CO2 reductie</m:t>
        </m:r>
        <m:r>
          <m:rPr>
            <m:nor/>
          </m:rPr>
          <w:rPr>
            <w:rFonts w:eastAsia="Calibri" w:cs="Times New Roman"/>
            <w:lang w:val="en-US"/>
          </w:rPr>
          <m:t xml:space="preserve"> =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="Calibri" w:hAnsi="Cambria Math" w:cs="Times New Roman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="Calibri" w:cs="Times New Roman"/>
                      </w:rPr>
                      <m:t>CO</m:t>
                    </m:r>
                    <m:r>
                      <w:rPr>
                        <w:rFonts w:ascii="Cambria Math" w:eastAsia="Calibri" w:cs="Times New Roman"/>
                        <w:lang w:val="en-US"/>
                      </w:rPr>
                      <m:t>2,</m:t>
                    </m:r>
                    <m:r>
                      <w:rPr>
                        <w:rFonts w:ascii="Cambria Math" w:eastAsia="Calibri" w:cs="Times New Roman"/>
                      </w:rPr>
                      <m:t>oud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lang w:val="en-GB" w:eastAsia="fr-F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en-GB" w:eastAsia="fr-FR"/>
                      </w:rPr>
                      <m:t>η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GB" w:eastAsia="fr-FR"/>
                      </w:rPr>
                      <m:t>oud</m:t>
                    </m:r>
                  </m:sub>
                </m:sSub>
              </m:den>
            </m:f>
            <m:r>
              <w:rPr>
                <w:rFonts w:ascii="Cambria Math" w:eastAsia="Calibri" w:hAnsi="Cambria Math" w:cs="Times New Roman"/>
                <w:lang w:val="en-US"/>
              </w:rPr>
              <m:t>-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="Calibri" w:cs="Times New Roman"/>
                      </w:rPr>
                      <m:t>CO</m:t>
                    </m:r>
                    <m:r>
                      <w:rPr>
                        <w:rFonts w:ascii="Cambria Math" w:eastAsia="Calibri" w:cs="Times New Roman"/>
                        <w:lang w:val="en-US"/>
                      </w:rPr>
                      <m:t>2,</m:t>
                    </m:r>
                    <m:r>
                      <w:rPr>
                        <w:rFonts w:ascii="Cambria Math" w:eastAsia="Calibri" w:cs="Times New Roman"/>
                      </w:rPr>
                      <m:t>nieuw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lang w:val="en-GB" w:eastAsia="fr-F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en-GB" w:eastAsia="fr-FR"/>
                      </w:rPr>
                      <m:t>η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GB" w:eastAsia="fr-FR"/>
                      </w:rPr>
                      <m:t>nieuw</m:t>
                    </m:r>
                  </m:sub>
                </m:sSub>
              </m:den>
            </m:f>
          </m:e>
        </m:d>
        <m:r>
          <w:rPr>
            <w:rFonts w:ascii="Cambria Math" w:eastAsia="Calibri" w:hAnsi="Cambria Math" w:cs="Times New Roman"/>
            <w:lang w:val="en-US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lang w:val="en-GB" w:eastAsia="fr-FR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lang w:val="en-GB" w:eastAsia="fr-FR"/>
              </w:rPr>
              <m:t>η</m:t>
            </m:r>
          </m:e>
          <m:sub>
            <m:r>
              <w:rPr>
                <w:rFonts w:ascii="Cambria Math" w:eastAsia="Times New Roman" w:hAnsi="Cambria Math" w:cs="Times New Roman"/>
                <w:lang w:val="en-GB" w:eastAsia="fr-FR"/>
              </w:rPr>
              <m:t>oud</m:t>
            </m:r>
          </m:sub>
        </m:sSub>
        <m:r>
          <w:rPr>
            <w:rFonts w:ascii="Cambria Math" w:eastAsia="Times New Roman" w:hAnsi="Cambria Math" w:cs="Times New Roman"/>
            <w:lang w:val="en-US" w:eastAsia="fr-FR"/>
          </w:rPr>
          <m:t>∙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E</m:t>
            </m:r>
          </m:e>
          <m:sub>
            <m:r>
              <w:rPr>
                <w:rFonts w:ascii="Cambria Math" w:eastAsia="Calibri" w:hAnsi="Cambria Math" w:cs="Times New Roman"/>
                <w:lang w:val="en-US"/>
              </w:rPr>
              <m:t>h</m:t>
            </m:r>
            <m:r>
              <w:rPr>
                <w:rFonts w:ascii="Cambria Math" w:eastAsia="Calibri" w:hAnsi="Cambria Math" w:cs="Times New Roman"/>
              </w:rPr>
              <m:t>eat</m:t>
            </m:r>
          </m:sub>
        </m:sSub>
      </m:oMath>
      <w:r w:rsidRPr="0046634A">
        <w:rPr>
          <w:rFonts w:ascii="Calibri Light" w:eastAsia="Times New Roman" w:hAnsi="Calibri Light" w:cs="Times New Roman"/>
          <w:lang w:val="en-US"/>
        </w:rPr>
        <w:tab/>
      </w:r>
      <w:r w:rsidRPr="0046634A">
        <w:rPr>
          <w:rFonts w:ascii="Calibri Light" w:eastAsia="Times New Roman" w:hAnsi="Calibri Light" w:cs="Times New Roman"/>
          <w:lang w:val="en-US"/>
        </w:rPr>
        <w:tab/>
      </w:r>
      <w:r w:rsidRPr="0046634A">
        <w:rPr>
          <w:rFonts w:ascii="Calibri Light" w:eastAsia="Times New Roman" w:hAnsi="Calibri Light" w:cs="Times New Roman"/>
          <w:lang w:val="en-US"/>
        </w:rPr>
        <w:tab/>
      </w:r>
      <w:r w:rsidRPr="0046634A">
        <w:rPr>
          <w:rFonts w:ascii="Calibri Light" w:eastAsia="Times New Roman" w:hAnsi="Calibri Light" w:cs="Times New Roman"/>
          <w:lang w:val="en-US"/>
        </w:rPr>
        <w:tab/>
      </w:r>
      <w:r w:rsidRPr="0046634A">
        <w:rPr>
          <w:rFonts w:eastAsia="Calibri" w:cs="Times New Roman"/>
          <w:lang w:val="en-US"/>
        </w:rPr>
        <w:t>[kg CO2/jaar]</w:t>
      </w:r>
    </w:p>
    <w:p w:rsidR="00A144AA" w:rsidRPr="0046634A" w:rsidRDefault="00A144AA" w:rsidP="00A144AA">
      <w:pPr>
        <w:rPr>
          <w:rFonts w:eastAsia="Calibri" w:cs="Times New Roman"/>
          <w:lang w:val="en-US"/>
        </w:rPr>
      </w:pPr>
    </w:p>
    <w:p w:rsidR="00A144AA" w:rsidRPr="0046634A" w:rsidRDefault="00A144AA" w:rsidP="00A144AA">
      <w:pPr>
        <w:rPr>
          <w:rFonts w:eastAsia="Calibri" w:cs="Times New Roman"/>
          <w:lang w:val="en-US"/>
        </w:rPr>
      </w:pPr>
    </w:p>
    <w:p w:rsidR="00A144AA" w:rsidRPr="001902A5" w:rsidRDefault="00A144AA" w:rsidP="00A144AA">
      <w:pPr>
        <w:rPr>
          <w:rFonts w:eastAsia="Calibri" w:cs="Times New Roman"/>
        </w:rPr>
      </w:pPr>
      <w:r w:rsidRPr="001902A5">
        <w:rPr>
          <w:rFonts w:eastAsia="Calibri" w:cs="Times New Roman"/>
        </w:rPr>
        <w:t>Met:</w:t>
      </w:r>
    </w:p>
    <w:p w:rsidR="00A144AA" w:rsidRDefault="00A144AA" w:rsidP="00A144AA">
      <w:pPr>
        <w:ind w:left="705" w:hanging="705"/>
        <w:rPr>
          <w:rFonts w:eastAsia="Calibri" w:cs="Times New Roman"/>
        </w:rPr>
      </w:pPr>
      <w:r>
        <w:rPr>
          <w:rFonts w:eastAsia="Calibri" w:cs="Times New Roman"/>
        </w:rPr>
        <w:t>f</w:t>
      </w:r>
      <w:r>
        <w:rPr>
          <w:rFonts w:eastAsia="Calibri" w:cs="Times New Roman"/>
          <w:vertAlign w:val="subscript"/>
        </w:rPr>
        <w:t>CO2,oud</w:t>
      </w:r>
      <w:r w:rsidRPr="001902A5">
        <w:rPr>
          <w:rFonts w:eastAsia="Calibri" w:cs="Times New Roman"/>
          <w:vertAlign w:val="subscript"/>
        </w:rPr>
        <w:tab/>
      </w:r>
      <w:r w:rsidRPr="001902A5">
        <w:rPr>
          <w:rFonts w:eastAsia="Calibri" w:cs="Times New Roman"/>
        </w:rPr>
        <w:t xml:space="preserve">de omrekenfactor </w:t>
      </w:r>
      <w:r>
        <w:rPr>
          <w:rFonts w:eastAsia="Calibri" w:cs="Times New Roman"/>
        </w:rPr>
        <w:t>voor de bepaling van de CO</w:t>
      </w:r>
      <w:r w:rsidRPr="002E317D">
        <w:rPr>
          <w:rFonts w:eastAsia="Calibri" w:cs="Times New Roman"/>
          <w:vertAlign w:val="subscript"/>
        </w:rPr>
        <w:t>2</w:t>
      </w:r>
      <w:r>
        <w:rPr>
          <w:rFonts w:eastAsia="Calibri" w:cs="Times New Roman"/>
        </w:rPr>
        <w:t>-reductie voor de oude verwarmingsketel, zoals bepaald in tabel 9 (-);</w:t>
      </w:r>
    </w:p>
    <w:p w:rsidR="00A144AA" w:rsidRPr="001902A5" w:rsidRDefault="00A144AA" w:rsidP="00A144AA">
      <w:pPr>
        <w:ind w:left="705" w:hanging="705"/>
        <w:rPr>
          <w:rFonts w:eastAsia="Calibri" w:cs="Times New Roman"/>
        </w:rPr>
      </w:pPr>
      <w:r>
        <w:rPr>
          <w:rFonts w:eastAsia="Calibri" w:cs="Times New Roman"/>
        </w:rPr>
        <w:t>f</w:t>
      </w:r>
      <w:r>
        <w:rPr>
          <w:rFonts w:eastAsia="Calibri" w:cs="Times New Roman"/>
          <w:vertAlign w:val="subscript"/>
        </w:rPr>
        <w:t>CO2,nieuw</w:t>
      </w:r>
      <w:r w:rsidRPr="001902A5">
        <w:rPr>
          <w:rFonts w:eastAsia="Calibri" w:cs="Times New Roman"/>
          <w:vertAlign w:val="subscript"/>
        </w:rPr>
        <w:tab/>
      </w:r>
      <w:r w:rsidRPr="001902A5">
        <w:rPr>
          <w:rFonts w:eastAsia="Calibri" w:cs="Times New Roman"/>
        </w:rPr>
        <w:t xml:space="preserve">de omrekenfactor </w:t>
      </w:r>
      <w:r>
        <w:rPr>
          <w:rFonts w:eastAsia="Calibri" w:cs="Times New Roman"/>
        </w:rPr>
        <w:t>voor de bepaling van de CO</w:t>
      </w:r>
      <w:r w:rsidRPr="002E317D">
        <w:rPr>
          <w:rFonts w:eastAsia="Calibri" w:cs="Times New Roman"/>
          <w:vertAlign w:val="subscript"/>
        </w:rPr>
        <w:t>2</w:t>
      </w:r>
      <w:r>
        <w:rPr>
          <w:rFonts w:eastAsia="Calibri" w:cs="Times New Roman"/>
        </w:rPr>
        <w:t>-reductie voor de nieuwe verwarmingsketel, zoals bepaald in tabel 9 (-);</w:t>
      </w:r>
    </w:p>
    <w:p w:rsidR="00A144AA" w:rsidRPr="001902A5" w:rsidRDefault="00A144AA" w:rsidP="00A144AA">
      <w:pPr>
        <w:rPr>
          <w:rFonts w:eastAsia="Calibri" w:cs="Times New Roman"/>
          <w:lang w:val="fr-FR" w:eastAsia="nl-NL"/>
        </w:rPr>
      </w:pPr>
      <w:r w:rsidRPr="001902A5">
        <w:rPr>
          <w:rFonts w:eastAsia="Calibri" w:cs="Times New Roman"/>
          <w:lang w:val="fr-FR" w:eastAsia="nl-NL"/>
        </w:rPr>
        <w:t>η</w:t>
      </w:r>
      <w:r w:rsidRPr="001902A5">
        <w:rPr>
          <w:rFonts w:eastAsia="Calibri" w:cs="Times New Roman"/>
          <w:vertAlign w:val="subscript"/>
          <w:lang w:val="fr-FR" w:eastAsia="nl-NL"/>
        </w:rPr>
        <w:t xml:space="preserve"> oud</w:t>
      </w:r>
      <w:r w:rsidRPr="001902A5">
        <w:rPr>
          <w:rFonts w:eastAsia="Calibri" w:cs="Times New Roman"/>
          <w:vertAlign w:val="subscript"/>
          <w:lang w:val="fr-FR" w:eastAsia="nl-NL"/>
        </w:rPr>
        <w:tab/>
      </w:r>
      <w:r w:rsidRPr="001902A5">
        <w:rPr>
          <w:rFonts w:eastAsia="Calibri" w:cs="Times New Roman"/>
          <w:lang w:val="fr-FR" w:eastAsia="nl-NL"/>
        </w:rPr>
        <w:t>het rendement van de oude verwarmingsketel</w:t>
      </w:r>
      <w:r>
        <w:rPr>
          <w:rFonts w:eastAsia="Calibri" w:cs="Times New Roman"/>
          <w:lang w:val="fr-FR" w:eastAsia="nl-NL"/>
        </w:rPr>
        <w:t>, zoals bepaald in onderstaande tabel (tabel 8)</w:t>
      </w:r>
      <w:r w:rsidRPr="001902A5">
        <w:rPr>
          <w:rFonts w:eastAsia="Calibri" w:cs="Times New Roman"/>
          <w:lang w:val="fr-FR" w:eastAsia="nl-NL"/>
        </w:rPr>
        <w:t xml:space="preserve">  (-) ;</w:t>
      </w:r>
    </w:p>
    <w:p w:rsidR="00A144AA" w:rsidRPr="001902A5" w:rsidRDefault="00A144AA" w:rsidP="00A144AA">
      <w:pPr>
        <w:rPr>
          <w:rFonts w:eastAsia="Calibri" w:cs="Times New Roman"/>
          <w:lang w:val="fr-FR" w:eastAsia="nl-NL"/>
        </w:rPr>
      </w:pPr>
      <w:r w:rsidRPr="001902A5">
        <w:rPr>
          <w:rFonts w:eastAsia="Calibri" w:cs="Times New Roman"/>
          <w:lang w:val="fr-FR" w:eastAsia="nl-NL"/>
        </w:rPr>
        <w:t>η</w:t>
      </w:r>
      <w:r w:rsidRPr="001902A5">
        <w:rPr>
          <w:rFonts w:eastAsia="Calibri" w:cs="Times New Roman"/>
          <w:vertAlign w:val="subscript"/>
          <w:lang w:val="fr-FR" w:eastAsia="nl-NL"/>
        </w:rPr>
        <w:t xml:space="preserve"> nieuw</w:t>
      </w:r>
      <w:r w:rsidRPr="001902A5">
        <w:rPr>
          <w:rFonts w:eastAsia="Calibri" w:cs="Times New Roman"/>
          <w:vertAlign w:val="subscript"/>
          <w:lang w:val="fr-FR" w:eastAsia="nl-NL"/>
        </w:rPr>
        <w:tab/>
      </w:r>
      <w:r w:rsidRPr="001902A5">
        <w:rPr>
          <w:rFonts w:eastAsia="Calibri" w:cs="Times New Roman"/>
          <w:lang w:val="fr-FR" w:eastAsia="nl-NL"/>
        </w:rPr>
        <w:t>het rendement van de nieuwe verwarmingsketel</w:t>
      </w:r>
      <w:r>
        <w:rPr>
          <w:rFonts w:eastAsia="Calibri" w:cs="Times New Roman"/>
          <w:lang w:val="fr-FR" w:eastAsia="nl-NL"/>
        </w:rPr>
        <w:t>, zoals bepaald in onderstaande tabel (tabel 8)</w:t>
      </w:r>
      <w:r w:rsidRPr="001902A5">
        <w:rPr>
          <w:rFonts w:eastAsia="Calibri" w:cs="Times New Roman"/>
          <w:lang w:val="fr-FR" w:eastAsia="nl-NL"/>
        </w:rPr>
        <w:t xml:space="preserve">  (-) ;</w:t>
      </w:r>
    </w:p>
    <w:p w:rsidR="00A144AA" w:rsidRPr="001902A5" w:rsidRDefault="00A144AA" w:rsidP="00A144AA">
      <w:pPr>
        <w:ind w:left="705" w:hanging="705"/>
        <w:rPr>
          <w:rFonts w:eastAsia="Calibri" w:cs="Times New Roman"/>
          <w:lang w:val="fr-FR" w:eastAsia="nl-NL"/>
        </w:rPr>
      </w:pPr>
      <w:r w:rsidRPr="001902A5">
        <w:rPr>
          <w:rFonts w:eastAsia="Calibri" w:cs="Times New Roman"/>
          <w:lang w:val="fr-FR" w:eastAsia="nl-NL"/>
        </w:rPr>
        <w:t>E</w:t>
      </w:r>
      <w:r w:rsidRPr="001902A5">
        <w:rPr>
          <w:rFonts w:eastAsia="Calibri" w:cs="Times New Roman"/>
          <w:vertAlign w:val="subscript"/>
          <w:lang w:val="fr-FR" w:eastAsia="nl-NL"/>
        </w:rPr>
        <w:t>heat</w:t>
      </w:r>
      <w:r w:rsidRPr="001902A5">
        <w:rPr>
          <w:rFonts w:eastAsia="Calibri" w:cs="Times New Roman"/>
          <w:lang w:val="fr-FR" w:eastAsia="nl-NL"/>
        </w:rPr>
        <w:tab/>
        <w:t>het energieverbruik van de oude verwarmingsketel, bepaald aan de hand van stookolie of gasmeters, in kWh.</w:t>
      </w:r>
    </w:p>
    <w:p w:rsidR="00A144AA" w:rsidRPr="001902A5" w:rsidRDefault="00A144AA" w:rsidP="00A144AA">
      <w:pPr>
        <w:rPr>
          <w:rFonts w:eastAsia="Calibri" w:cs="Times New Roman"/>
          <w:lang w:val="fr-FR" w:eastAsia="nl-NL"/>
        </w:rPr>
      </w:pPr>
      <w:r w:rsidRPr="001902A5">
        <w:rPr>
          <w:rFonts w:eastAsia="Calibri" w:cs="Times New Roman"/>
          <w:lang w:val="fr-FR" w:eastAsia="nl-NL"/>
        </w:rPr>
        <w:t>Energieverbruik van de oude verwarmingsketel wordt bekomen door het aantal liter stookolie of m³ gas te vermenigvuldigen met omzettingsfactoren :</w:t>
      </w:r>
    </w:p>
    <w:p w:rsidR="00A144AA" w:rsidRPr="001902A5" w:rsidRDefault="00A144AA" w:rsidP="00A144AA">
      <w:pPr>
        <w:numPr>
          <w:ilvl w:val="0"/>
          <w:numId w:val="1"/>
        </w:numPr>
        <w:contextualSpacing/>
        <w:rPr>
          <w:rFonts w:eastAsia="Calibri" w:cs="Times New Roman"/>
          <w:lang w:val="fr-FR" w:eastAsia="nl-NL"/>
        </w:rPr>
      </w:pPr>
      <w:r w:rsidRPr="001902A5">
        <w:rPr>
          <w:rFonts w:eastAsia="Calibri" w:cs="Times New Roman"/>
          <w:lang w:val="fr-FR" w:eastAsia="nl-NL"/>
        </w:rPr>
        <w:t>Calorische onderwaarde stookolie : 10,22 kWh/L</w:t>
      </w:r>
    </w:p>
    <w:p w:rsidR="00A144AA" w:rsidRPr="001902A5" w:rsidRDefault="00A144AA" w:rsidP="00A144AA">
      <w:pPr>
        <w:numPr>
          <w:ilvl w:val="0"/>
          <w:numId w:val="1"/>
        </w:numPr>
        <w:contextualSpacing/>
        <w:rPr>
          <w:rFonts w:eastAsia="Calibri" w:cs="Times New Roman"/>
          <w:color w:val="0563C1"/>
          <w:u w:val="single"/>
          <w:lang w:val="fr-FR" w:eastAsia="nl-NL"/>
        </w:rPr>
      </w:pPr>
      <w:r w:rsidRPr="001902A5">
        <w:rPr>
          <w:rFonts w:eastAsia="Calibri" w:cs="Times New Roman"/>
          <w:lang w:val="fr-FR" w:eastAsia="nl-NL"/>
        </w:rPr>
        <w:t xml:space="preserve">Calorische bovenwaarde aardgas : </w:t>
      </w:r>
      <w:hyperlink r:id="rId5" w:history="1">
        <w:r w:rsidRPr="001902A5">
          <w:rPr>
            <w:rFonts w:eastAsia="Calibri" w:cs="Times New Roman"/>
            <w:color w:val="0563C1"/>
            <w:u w:val="single"/>
            <w:lang w:val="fr-FR" w:eastAsia="nl-NL"/>
          </w:rPr>
          <w:t>http://www.creg.be/nl/tarifparamg8.html</w:t>
        </w:r>
      </w:hyperlink>
    </w:p>
    <w:p w:rsidR="00A144AA" w:rsidRDefault="00A144AA" w:rsidP="00A144AA">
      <w:pPr>
        <w:rPr>
          <w:rFonts w:eastAsia="Calibri" w:cs="Times New Roman"/>
          <w:lang w:val="fr-FR" w:eastAsia="nl-NL"/>
        </w:rPr>
      </w:pPr>
    </w:p>
    <w:p w:rsidR="00A144AA" w:rsidRDefault="00A144AA" w:rsidP="00A144AA">
      <w:pPr>
        <w:rPr>
          <w:rFonts w:eastAsia="Calibri" w:cs="Times New Roman"/>
          <w:lang w:val="fr-FR" w:eastAsia="nl-NL"/>
        </w:rPr>
      </w:pPr>
    </w:p>
    <w:p w:rsidR="00A144AA" w:rsidRDefault="00A144AA" w:rsidP="00A144AA">
      <w:pPr>
        <w:rPr>
          <w:rFonts w:eastAsia="Calibri" w:cs="Times New Roman"/>
          <w:lang w:val="fr-FR" w:eastAsia="nl-NL"/>
        </w:rPr>
      </w:pPr>
      <w:r w:rsidRPr="001902A5">
        <w:rPr>
          <w:rFonts w:eastAsia="Calibri" w:cs="Times New Roman"/>
          <w:lang w:val="fr-FR" w:eastAsia="nl-NL"/>
        </w:rPr>
        <w:t>Het rendement van oude en nieuwe verwarmingsketels wordt bepaald met onderstaande tabel</w:t>
      </w:r>
    </w:p>
    <w:tbl>
      <w:tblPr>
        <w:tblW w:w="8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3280"/>
        <w:gridCol w:w="1182"/>
        <w:gridCol w:w="1253"/>
        <w:gridCol w:w="945"/>
      </w:tblGrid>
      <w:tr w:rsidR="00A144AA" w:rsidRPr="001902A5" w:rsidTr="00ED75DC">
        <w:trPr>
          <w:trHeight w:val="300"/>
        </w:trPr>
        <w:tc>
          <w:tcPr>
            <w:tcW w:w="4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44AA" w:rsidRPr="00235891" w:rsidRDefault="00A144AA" w:rsidP="00ED75DC">
            <w:pPr>
              <w:suppressAutoHyphens/>
              <w:rPr>
                <w:rFonts w:ascii="Times New Roman" w:eastAsia="Times New Roman" w:hAnsi="Times New Roman" w:cs="Times New Roman"/>
                <w:b/>
                <w:lang w:eastAsia="nl-BE"/>
              </w:rPr>
            </w:pPr>
            <w:r w:rsidRPr="00235891">
              <w:rPr>
                <w:rFonts w:eastAsia="Calibri" w:cs="Times New Roman"/>
                <w:b/>
              </w:rPr>
              <w:t>Type verwarmingsketel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44AA" w:rsidRPr="00235891" w:rsidRDefault="00A144AA" w:rsidP="00ED75DC">
            <w:pPr>
              <w:suppressAutoHyphens/>
              <w:jc w:val="center"/>
              <w:rPr>
                <w:rFonts w:eastAsia="Calibri" w:cs="Times New Roman"/>
                <w:b/>
              </w:rPr>
            </w:pPr>
            <w:r w:rsidRPr="00235891">
              <w:rPr>
                <w:rFonts w:eastAsia="Calibri" w:cs="Times New Roman"/>
                <w:b/>
              </w:rPr>
              <w:t>Bouwjaar ketel</w:t>
            </w:r>
          </w:p>
        </w:tc>
      </w:tr>
      <w:tr w:rsidR="00A144AA" w:rsidRPr="001902A5" w:rsidTr="00ED75DC">
        <w:trPr>
          <w:trHeight w:val="300"/>
        </w:trPr>
        <w:tc>
          <w:tcPr>
            <w:tcW w:w="4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44AA" w:rsidRPr="00235891" w:rsidRDefault="00A144AA" w:rsidP="00ED75DC">
            <w:pPr>
              <w:rPr>
                <w:rFonts w:ascii="Times New Roman" w:eastAsia="Times New Roman" w:hAnsi="Times New Roman" w:cs="Times New Roman"/>
                <w:b/>
                <w:lang w:eastAsia="nl-BE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44AA" w:rsidRPr="00235891" w:rsidRDefault="00A144AA" w:rsidP="00ED75DC">
            <w:pPr>
              <w:suppressAutoHyphens/>
              <w:jc w:val="center"/>
              <w:rPr>
                <w:rFonts w:eastAsia="Calibri" w:cs="Times New Roman"/>
                <w:b/>
              </w:rPr>
            </w:pPr>
            <w:r w:rsidRPr="00235891">
              <w:rPr>
                <w:rFonts w:eastAsia="Calibri" w:cs="Times New Roman"/>
                <w:b/>
              </w:rPr>
              <w:t>voor 1985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44AA" w:rsidRPr="00235891" w:rsidRDefault="00A144AA" w:rsidP="00ED75DC">
            <w:pPr>
              <w:suppressAutoHyphens/>
              <w:jc w:val="center"/>
              <w:rPr>
                <w:rFonts w:eastAsia="Calibri" w:cs="Times New Roman"/>
                <w:b/>
              </w:rPr>
            </w:pPr>
            <w:r w:rsidRPr="00235891">
              <w:rPr>
                <w:rFonts w:eastAsia="Calibri" w:cs="Times New Roman"/>
                <w:b/>
              </w:rPr>
              <w:t>1986-1997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44AA" w:rsidRPr="00235891" w:rsidRDefault="00A144AA" w:rsidP="00ED75DC">
            <w:pPr>
              <w:suppressAutoHyphens/>
              <w:jc w:val="center"/>
              <w:rPr>
                <w:rFonts w:eastAsia="Calibri" w:cs="Times New Roman"/>
                <w:b/>
              </w:rPr>
            </w:pPr>
            <w:r w:rsidRPr="00235891">
              <w:rPr>
                <w:rFonts w:eastAsia="Calibri" w:cs="Times New Roman"/>
                <w:b/>
              </w:rPr>
              <w:t>na 1998</w:t>
            </w:r>
          </w:p>
        </w:tc>
      </w:tr>
      <w:tr w:rsidR="00A144AA" w:rsidRPr="001902A5" w:rsidTr="00ED75DC">
        <w:trPr>
          <w:trHeight w:val="30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Stookolieketel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niet condenserend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0,65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0,70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0,79</w:t>
            </w:r>
          </w:p>
        </w:tc>
      </w:tr>
      <w:tr w:rsidR="00A144AA" w:rsidRPr="001902A5" w:rsidTr="00ED75DC">
        <w:trPr>
          <w:trHeight w:val="30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AA" w:rsidRPr="001902A5" w:rsidRDefault="00A144AA" w:rsidP="00ED75DC">
            <w:pPr>
              <w:rPr>
                <w:rFonts w:eastAsia="Times New Roman" w:cs="Times New Roman"/>
                <w:color w:val="000000"/>
                <w:lang w:eastAsia="nl-BE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condenserend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>
              <w:rPr>
                <w:rFonts w:eastAsia="Times New Roman" w:cs="Times New Roman"/>
                <w:color w:val="000000"/>
                <w:lang w:eastAsia="nl-BE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0,83</w:t>
            </w:r>
          </w:p>
        </w:tc>
      </w:tr>
      <w:tr w:rsidR="00A144AA" w:rsidRPr="001902A5" w:rsidTr="00ED75DC">
        <w:trPr>
          <w:trHeight w:val="300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Gasketel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niet condenserend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0,70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0,70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0,73</w:t>
            </w:r>
          </w:p>
        </w:tc>
      </w:tr>
      <w:tr w:rsidR="00A144AA" w:rsidRPr="001902A5" w:rsidTr="00ED75DC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AA" w:rsidRPr="001902A5" w:rsidRDefault="00A144AA" w:rsidP="00ED75DC">
            <w:pPr>
              <w:rPr>
                <w:rFonts w:eastAsia="Times New Roman" w:cs="Times New Roman"/>
                <w:color w:val="000000"/>
                <w:lang w:eastAsia="nl-BE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condenserend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0,83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0,83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AA" w:rsidRPr="001902A5" w:rsidRDefault="00A144AA" w:rsidP="00ED75DC">
            <w:pPr>
              <w:jc w:val="center"/>
              <w:rPr>
                <w:rFonts w:eastAsia="Times New Roman" w:cs="Times New Roman"/>
                <w:color w:val="000000"/>
                <w:lang w:eastAsia="nl-BE"/>
              </w:rPr>
            </w:pPr>
            <w:r w:rsidRPr="001902A5">
              <w:rPr>
                <w:rFonts w:eastAsia="Times New Roman" w:cs="Times New Roman"/>
                <w:color w:val="000000"/>
                <w:lang w:eastAsia="nl-BE"/>
              </w:rPr>
              <w:t>0,83</w:t>
            </w:r>
          </w:p>
        </w:tc>
      </w:tr>
    </w:tbl>
    <w:p w:rsidR="00A144AA" w:rsidRPr="001902A5" w:rsidRDefault="00A144AA" w:rsidP="00A144AA">
      <w:pPr>
        <w:rPr>
          <w:rFonts w:eastAsia="Calibri" w:cs="Times New Roman"/>
        </w:rPr>
      </w:pPr>
      <w:r w:rsidRPr="001902A5">
        <w:rPr>
          <w:rFonts w:eastAsia="Calibri" w:cs="Times New Roman"/>
        </w:rPr>
        <w:t>Tabel</w:t>
      </w:r>
      <w:r>
        <w:rPr>
          <w:rFonts w:eastAsia="Calibri" w:cs="Times New Roman"/>
        </w:rPr>
        <w:t xml:space="preserve"> 8</w:t>
      </w:r>
      <w:r w:rsidRPr="001902A5">
        <w:rPr>
          <w:rFonts w:eastAsia="Calibri" w:cs="Times New Roman"/>
        </w:rPr>
        <w:t>: rekenwaarden voor rendement verwarmingsketel</w:t>
      </w:r>
    </w:p>
    <w:p w:rsidR="00A144AA" w:rsidRDefault="00A144AA" w:rsidP="00A144AA">
      <w:pPr>
        <w:keepNext/>
        <w:keepLines/>
        <w:spacing w:before="40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</w:rPr>
      </w:pPr>
    </w:p>
    <w:p w:rsidR="00A144AA" w:rsidRDefault="00A144AA" w:rsidP="00A144AA">
      <w:pPr>
        <w:pStyle w:val="Kop3"/>
        <w:rPr>
          <w:rFonts w:ascii="FlandersArtSans-Regular" w:hAnsi="FlandersArtSans-Regular"/>
          <w:i/>
          <w:color w:val="2E74B5" w:themeColor="accent1" w:themeShade="BF"/>
          <w:szCs w:val="26"/>
        </w:rPr>
      </w:pPr>
      <w:bookmarkStart w:id="1" w:name="_Toc463953096"/>
      <w:r w:rsidRPr="005D06AB">
        <w:rPr>
          <w:rFonts w:ascii="FlandersArtSans-Regular" w:hAnsi="FlandersArtSans-Regular"/>
          <w:i/>
          <w:color w:val="2E74B5" w:themeColor="accent1" w:themeShade="BF"/>
          <w:szCs w:val="26"/>
        </w:rPr>
        <w:t xml:space="preserve"> </w:t>
      </w:r>
    </w:p>
    <w:p w:rsidR="00A144AA" w:rsidRDefault="00A144AA" w:rsidP="00A144AA">
      <w:pPr>
        <w:pStyle w:val="Kop3"/>
        <w:rPr>
          <w:rFonts w:ascii="FlandersArtSans-Regular" w:hAnsi="FlandersArtSans-Regular"/>
          <w:i/>
          <w:color w:val="2E74B5" w:themeColor="accent1" w:themeShade="BF"/>
          <w:szCs w:val="26"/>
        </w:rPr>
      </w:pPr>
    </w:p>
    <w:p w:rsidR="00A144AA" w:rsidRPr="005D06AB" w:rsidRDefault="00A144AA" w:rsidP="00A144AA">
      <w:pPr>
        <w:pStyle w:val="Kop3"/>
        <w:rPr>
          <w:rFonts w:ascii="FlandersArtSans-Regular" w:hAnsi="FlandersArtSans-Regular"/>
          <w:i/>
          <w:color w:val="2E74B5" w:themeColor="accent1" w:themeShade="BF"/>
          <w:szCs w:val="26"/>
        </w:rPr>
      </w:pPr>
      <w:r w:rsidRPr="005D06AB">
        <w:rPr>
          <w:rFonts w:ascii="FlandersArtSans-Regular" w:hAnsi="FlandersArtSans-Regular"/>
          <w:i/>
          <w:color w:val="2E74B5" w:themeColor="accent1" w:themeShade="BF"/>
          <w:szCs w:val="26"/>
        </w:rPr>
        <w:t>CO2 emissiefactoren</w:t>
      </w:r>
      <w:bookmarkEnd w:id="1"/>
      <w:r w:rsidRPr="005D06AB">
        <w:rPr>
          <w:rFonts w:ascii="FlandersArtSans-Regular" w:hAnsi="FlandersArtSans-Regular"/>
          <w:i/>
          <w:color w:val="2E74B5" w:themeColor="accent1" w:themeShade="BF"/>
          <w:szCs w:val="26"/>
        </w:rPr>
        <w:t xml:space="preserve"> </w:t>
      </w:r>
    </w:p>
    <w:p w:rsidR="00A144AA" w:rsidRPr="001902A5" w:rsidRDefault="00A144AA" w:rsidP="00A144AA">
      <w:pPr>
        <w:keepNext/>
        <w:keepLines/>
        <w:spacing w:before="40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</w:rPr>
      </w:pPr>
    </w:p>
    <w:tbl>
      <w:tblPr>
        <w:tblW w:w="3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1070"/>
      </w:tblGrid>
      <w:tr w:rsidR="00A144AA" w:rsidRPr="001902A5" w:rsidTr="00ED75DC">
        <w:tc>
          <w:tcPr>
            <w:tcW w:w="23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4AA" w:rsidRPr="00235891" w:rsidRDefault="00A144AA" w:rsidP="00ED75DC">
            <w:pPr>
              <w:jc w:val="both"/>
              <w:rPr>
                <w:rFonts w:eastAsia="Calibri" w:cs="Times New Roman"/>
                <w:b/>
                <w:lang w:val="fr-BE" w:eastAsia="fr-BE"/>
              </w:rPr>
            </w:pPr>
            <w:r w:rsidRPr="00235891">
              <w:rPr>
                <w:rFonts w:eastAsia="Calibri" w:cs="Times New Roman"/>
                <w:b/>
                <w:lang w:val="fr-BE" w:eastAsia="fr-BE"/>
              </w:rPr>
              <w:t>Energiedrager</w:t>
            </w:r>
          </w:p>
        </w:tc>
        <w:tc>
          <w:tcPr>
            <w:tcW w:w="101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4AA" w:rsidRPr="00235891" w:rsidRDefault="00A144AA" w:rsidP="00ED75DC">
            <w:pPr>
              <w:jc w:val="center"/>
              <w:rPr>
                <w:rFonts w:eastAsia="Calibri" w:cs="Times New Roman"/>
                <w:b/>
                <w:lang w:val="fr-BE" w:eastAsia="fr-BE"/>
              </w:rPr>
            </w:pPr>
            <w:r w:rsidRPr="00235891">
              <w:rPr>
                <w:rFonts w:eastAsia="Calibri" w:cs="Times New Roman"/>
                <w:b/>
                <w:lang w:val="fr-BE" w:eastAsia="fr-BE"/>
              </w:rPr>
              <w:t>Kg</w:t>
            </w:r>
            <w:r>
              <w:rPr>
                <w:rFonts w:eastAsia="Calibri" w:cs="Times New Roman"/>
                <w:b/>
                <w:lang w:val="fr-BE" w:eastAsia="fr-BE"/>
              </w:rPr>
              <w:t xml:space="preserve"> CO</w:t>
            </w:r>
            <w:r>
              <w:rPr>
                <w:rFonts w:eastAsia="Calibri" w:cs="Times New Roman"/>
                <w:b/>
                <w:vertAlign w:val="subscript"/>
                <w:lang w:val="fr-BE" w:eastAsia="fr-BE"/>
              </w:rPr>
              <w:t>2</w:t>
            </w:r>
            <w:r w:rsidRPr="00235891">
              <w:rPr>
                <w:rFonts w:eastAsia="Calibri" w:cs="Times New Roman"/>
                <w:b/>
                <w:lang w:val="fr-BE" w:eastAsia="fr-BE"/>
              </w:rPr>
              <w:t>/kWh</w:t>
            </w:r>
          </w:p>
        </w:tc>
      </w:tr>
      <w:tr w:rsidR="00A144AA" w:rsidRPr="001902A5" w:rsidTr="00ED75DC"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4AA" w:rsidRPr="001902A5" w:rsidRDefault="00A144AA" w:rsidP="00ED75DC">
            <w:pPr>
              <w:rPr>
                <w:rFonts w:eastAsia="Calibri" w:cs="Times New Roman"/>
                <w:lang w:val="en-GB"/>
              </w:rPr>
            </w:pPr>
            <w:r w:rsidRPr="001902A5">
              <w:rPr>
                <w:rFonts w:eastAsia="Calibri" w:cs="Times New Roman"/>
                <w:lang w:val="fr-BE" w:eastAsia="fr-BE"/>
              </w:rPr>
              <w:t>Aardgas</w:t>
            </w: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4AA" w:rsidRPr="001902A5" w:rsidRDefault="00A144AA" w:rsidP="00ED75DC">
            <w:pPr>
              <w:jc w:val="center"/>
              <w:rPr>
                <w:rFonts w:eastAsia="Calibri" w:cs="Times New Roman"/>
                <w:lang w:val="en-GB"/>
              </w:rPr>
            </w:pPr>
            <w:r>
              <w:rPr>
                <w:rFonts w:eastAsia="Calibri" w:cs="Times New Roman"/>
                <w:lang w:val="fr-BE" w:eastAsia="fr-BE"/>
              </w:rPr>
              <w:t>0.202</w:t>
            </w:r>
          </w:p>
        </w:tc>
      </w:tr>
      <w:tr w:rsidR="00A144AA" w:rsidRPr="001902A5" w:rsidTr="00ED75DC"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4AA" w:rsidRPr="001902A5" w:rsidRDefault="00A144AA" w:rsidP="00ED75DC">
            <w:pPr>
              <w:rPr>
                <w:rFonts w:eastAsia="Calibri" w:cs="Times New Roman"/>
                <w:lang w:val="en-GB"/>
              </w:rPr>
            </w:pPr>
            <w:r>
              <w:rPr>
                <w:rFonts w:eastAsia="Calibri" w:cs="Times New Roman"/>
                <w:lang w:val="fr-BE" w:eastAsia="fr-BE"/>
              </w:rPr>
              <w:t xml:space="preserve">Lichte </w:t>
            </w:r>
            <w:r w:rsidRPr="001902A5">
              <w:rPr>
                <w:rFonts w:eastAsia="Calibri" w:cs="Times New Roman"/>
                <w:lang w:val="fr-BE" w:eastAsia="fr-BE"/>
              </w:rPr>
              <w:t>stookolie, mazout</w:t>
            </w: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4AA" w:rsidRPr="001902A5" w:rsidRDefault="00A144AA" w:rsidP="00ED75DC">
            <w:pPr>
              <w:jc w:val="center"/>
              <w:rPr>
                <w:rFonts w:eastAsia="Calibri" w:cs="Times New Roman"/>
                <w:lang w:val="en-GB"/>
              </w:rPr>
            </w:pPr>
            <w:r>
              <w:rPr>
                <w:rFonts w:eastAsia="Calibri" w:cs="Times New Roman"/>
                <w:lang w:val="fr-BE" w:eastAsia="fr-BE"/>
              </w:rPr>
              <w:t>0.267</w:t>
            </w:r>
          </w:p>
        </w:tc>
      </w:tr>
      <w:tr w:rsidR="00A144AA" w:rsidRPr="001902A5" w:rsidTr="00ED75DC"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4AA" w:rsidRPr="001902A5" w:rsidRDefault="00A144AA" w:rsidP="00ED75DC">
            <w:pPr>
              <w:rPr>
                <w:rFonts w:eastAsia="Calibri" w:cs="Times New Roman"/>
                <w:lang w:val="fr-BE" w:eastAsia="fr-BE"/>
              </w:rPr>
            </w:pPr>
            <w:r w:rsidRPr="001902A5">
              <w:rPr>
                <w:rFonts w:eastAsia="Calibri" w:cs="Times New Roman"/>
                <w:lang w:val="fr-BE" w:eastAsia="fr-BE"/>
              </w:rPr>
              <w:t>Elektriciteit</w:t>
            </w: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4AA" w:rsidRPr="001902A5" w:rsidRDefault="00A144AA" w:rsidP="00ED75DC">
            <w:pPr>
              <w:jc w:val="center"/>
              <w:rPr>
                <w:rFonts w:eastAsia="Calibri" w:cs="Times New Roman"/>
                <w:lang w:val="fr-BE" w:eastAsia="fr-BE"/>
              </w:rPr>
            </w:pPr>
            <w:r>
              <w:rPr>
                <w:rFonts w:eastAsia="Calibri" w:cs="Times New Roman"/>
                <w:lang w:val="fr-BE" w:eastAsia="fr-BE"/>
              </w:rPr>
              <w:t>0.760</w:t>
            </w:r>
          </w:p>
        </w:tc>
      </w:tr>
    </w:tbl>
    <w:p w:rsidR="00A144AA" w:rsidRPr="00215E2F" w:rsidRDefault="00A144AA" w:rsidP="00A144AA">
      <w:r>
        <w:t>Tabel 9: CO</w:t>
      </w:r>
      <w:r>
        <w:rPr>
          <w:vertAlign w:val="subscript"/>
        </w:rPr>
        <w:t>2</w:t>
      </w:r>
      <w:r>
        <w:t xml:space="preserve"> emissiefactoren</w:t>
      </w:r>
    </w:p>
    <w:p w:rsidR="00A144AA" w:rsidRPr="00464124" w:rsidRDefault="00A144AA" w:rsidP="00A144AA">
      <w:pPr>
        <w:rPr>
          <w:rFonts w:ascii="FlandersArtSans-Regular" w:hAnsi="FlandersArtSans-Regular"/>
        </w:rPr>
      </w:pPr>
    </w:p>
    <w:p w:rsidR="00B34F42" w:rsidRDefault="00B34F42"/>
    <w:sectPr w:rsidR="00B34F4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50718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C0D17" w:rsidRPr="00DE0652" w:rsidRDefault="00A144AA">
        <w:pPr>
          <w:pStyle w:val="Voettekst"/>
          <w:jc w:val="right"/>
          <w:rPr>
            <w:sz w:val="18"/>
            <w:szCs w:val="18"/>
          </w:rPr>
        </w:pPr>
        <w:r w:rsidRPr="002B2EA1">
          <w:rPr>
            <w:sz w:val="18"/>
            <w:szCs w:val="18"/>
          </w:rPr>
          <w:t>Bijlage 1</w:t>
        </w:r>
        <w:r>
          <w:rPr>
            <w:sz w:val="18"/>
            <w:szCs w:val="18"/>
          </w:rPr>
          <w:t>: Rekenformules CO</w:t>
        </w:r>
        <w:r w:rsidRPr="002B2EA1">
          <w:rPr>
            <w:sz w:val="18"/>
            <w:szCs w:val="18"/>
            <w:vertAlign w:val="subscript"/>
          </w:rPr>
          <w:t>2</w:t>
        </w:r>
        <w:r>
          <w:rPr>
            <w:sz w:val="18"/>
            <w:szCs w:val="18"/>
          </w:rPr>
          <w:t>-reductie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Pr="00DE0652">
          <w:rPr>
            <w:sz w:val="18"/>
            <w:szCs w:val="18"/>
          </w:rPr>
          <w:fldChar w:fldCharType="begin"/>
        </w:r>
        <w:r w:rsidRPr="00DE0652">
          <w:rPr>
            <w:sz w:val="18"/>
            <w:szCs w:val="18"/>
          </w:rPr>
          <w:instrText>PAGE   \* MERGEFORMAT</w:instrText>
        </w:r>
        <w:r w:rsidRPr="00DE0652">
          <w:rPr>
            <w:sz w:val="18"/>
            <w:szCs w:val="18"/>
          </w:rPr>
          <w:fldChar w:fldCharType="separate"/>
        </w:r>
        <w:r w:rsidRPr="00A144AA">
          <w:rPr>
            <w:noProof/>
            <w:sz w:val="18"/>
            <w:szCs w:val="18"/>
            <w:lang w:val="nl-NL"/>
          </w:rPr>
          <w:t>1</w:t>
        </w:r>
        <w:r w:rsidRPr="00DE0652">
          <w:rPr>
            <w:sz w:val="18"/>
            <w:szCs w:val="18"/>
          </w:rPr>
          <w:fldChar w:fldCharType="end"/>
        </w:r>
      </w:p>
    </w:sdtContent>
  </w:sdt>
  <w:p w:rsidR="001C0D17" w:rsidRDefault="00A144AA">
    <w:pPr>
      <w:pStyle w:val="Voetteks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C7FE6"/>
    <w:multiLevelType w:val="hybridMultilevel"/>
    <w:tmpl w:val="9922128A"/>
    <w:lvl w:ilvl="0" w:tplc="2F6EECC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AA"/>
    <w:rsid w:val="00A144AA"/>
    <w:rsid w:val="00B3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C73B"/>
  <w15:chartTrackingRefBased/>
  <w15:docId w15:val="{243AE913-0FA9-4337-8C36-3994A7E5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A144AA"/>
  </w:style>
  <w:style w:type="paragraph" w:styleId="Kop1">
    <w:name w:val="heading 1"/>
    <w:basedOn w:val="Standaard"/>
    <w:next w:val="Standaard"/>
    <w:link w:val="Kop1Char"/>
    <w:uiPriority w:val="9"/>
    <w:qFormat/>
    <w:rsid w:val="00A144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144A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144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A144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A14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AA"/>
  </w:style>
  <w:style w:type="character" w:styleId="Verwijzingopmerking">
    <w:name w:val="annotation reference"/>
    <w:basedOn w:val="Standaardalinea-lettertype"/>
    <w:uiPriority w:val="99"/>
    <w:semiHidden/>
    <w:unhideWhenUsed/>
    <w:rsid w:val="00A144A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144A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144AA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4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4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creg.be/nl/tarifparamg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1246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de tollenaere</dc:creator>
  <cp:keywords/>
  <dc:description/>
  <cp:lastModifiedBy>peggy de tollenaere</cp:lastModifiedBy>
  <cp:revision>1</cp:revision>
  <dcterms:created xsi:type="dcterms:W3CDTF">2017-05-19T13:38:00Z</dcterms:created>
  <dcterms:modified xsi:type="dcterms:W3CDTF">2017-05-19T13:40:00Z</dcterms:modified>
</cp:coreProperties>
</file>